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09C6" w:rsidRDefault="00446571" w:rsidP="00BF1096">
      <w:pPr>
        <w:pStyle w:val="3"/>
        <w:spacing w:before="0"/>
        <w:jc w:val="center"/>
        <w:rPr>
          <w:rFonts w:ascii="Times New Roman" w:hAnsi="Times New Roman" w:cs="Times New Roman"/>
          <w:color w:val="auto"/>
          <w:sz w:val="26"/>
          <w:szCs w:val="26"/>
        </w:rPr>
      </w:pPr>
      <w:r>
        <w:rPr>
          <w:rFonts w:ascii="Times New Roman" w:hAnsi="Times New Roman" w:cs="Times New Roman"/>
          <w:color w:val="auto"/>
          <w:sz w:val="26"/>
          <w:szCs w:val="26"/>
        </w:rPr>
        <w:t xml:space="preserve"> </w:t>
      </w:r>
      <w:r w:rsidR="00460ABD" w:rsidRPr="00262A5F">
        <w:rPr>
          <w:rFonts w:ascii="Times New Roman" w:hAnsi="Times New Roman" w:cs="Times New Roman"/>
          <w:color w:val="auto"/>
          <w:sz w:val="26"/>
          <w:szCs w:val="26"/>
        </w:rPr>
        <w:t>Сообщение о возможном установлении публичного сервитута</w:t>
      </w:r>
    </w:p>
    <w:p w:rsidR="00BF1096" w:rsidRPr="00BF1096" w:rsidRDefault="00BF1096" w:rsidP="00BF1096"/>
    <w:p w:rsidR="00460ABD" w:rsidRPr="00262A5F" w:rsidRDefault="00FB461E" w:rsidP="00262A5F">
      <w:pPr>
        <w:ind w:firstLine="567"/>
        <w:jc w:val="both"/>
        <w:rPr>
          <w:sz w:val="26"/>
          <w:szCs w:val="26"/>
        </w:rPr>
      </w:pPr>
      <w:r w:rsidRPr="00262A5F">
        <w:rPr>
          <w:sz w:val="26"/>
          <w:szCs w:val="26"/>
        </w:rPr>
        <w:t xml:space="preserve">В соответствии со </w:t>
      </w:r>
      <w:r w:rsidR="00460ABD" w:rsidRPr="00262A5F">
        <w:rPr>
          <w:sz w:val="26"/>
          <w:szCs w:val="26"/>
        </w:rPr>
        <w:t>ста</w:t>
      </w:r>
      <w:r w:rsidRPr="00262A5F">
        <w:rPr>
          <w:sz w:val="26"/>
          <w:szCs w:val="26"/>
        </w:rPr>
        <w:t>тьей 39.42 Земельного кодекса Р</w:t>
      </w:r>
      <w:r w:rsidR="00460ABD" w:rsidRPr="00262A5F">
        <w:rPr>
          <w:sz w:val="26"/>
          <w:szCs w:val="26"/>
        </w:rPr>
        <w:t xml:space="preserve">оссийской Федерации </w:t>
      </w:r>
      <w:r w:rsidRPr="00262A5F">
        <w:rPr>
          <w:sz w:val="26"/>
          <w:szCs w:val="26"/>
        </w:rPr>
        <w:t>от 25 октября 2001 года №136-ФЗ</w:t>
      </w:r>
      <w:r w:rsidR="00460ABD" w:rsidRPr="00262A5F">
        <w:rPr>
          <w:sz w:val="26"/>
          <w:szCs w:val="26"/>
        </w:rPr>
        <w:t xml:space="preserve">, </w:t>
      </w:r>
      <w:r w:rsidR="001C3756" w:rsidRPr="00262A5F">
        <w:rPr>
          <w:sz w:val="26"/>
          <w:szCs w:val="26"/>
        </w:rPr>
        <w:t>ходатайством</w:t>
      </w:r>
      <w:r w:rsidR="00460ABD" w:rsidRPr="00262A5F">
        <w:rPr>
          <w:sz w:val="26"/>
          <w:szCs w:val="26"/>
        </w:rPr>
        <w:t xml:space="preserve"> об установ</w:t>
      </w:r>
      <w:r w:rsidR="006E4976">
        <w:rPr>
          <w:sz w:val="26"/>
          <w:szCs w:val="26"/>
        </w:rPr>
        <w:t>лении публичного сервитута АО «</w:t>
      </w:r>
      <w:r w:rsidR="00460ABD" w:rsidRPr="00262A5F">
        <w:rPr>
          <w:sz w:val="26"/>
          <w:szCs w:val="26"/>
        </w:rPr>
        <w:t>Югорская региональная</w:t>
      </w:r>
      <w:r w:rsidR="00A45D28" w:rsidRPr="00262A5F">
        <w:rPr>
          <w:sz w:val="26"/>
          <w:szCs w:val="26"/>
        </w:rPr>
        <w:t xml:space="preserve"> </w:t>
      </w:r>
      <w:r w:rsidR="006E4976">
        <w:rPr>
          <w:sz w:val="26"/>
          <w:szCs w:val="26"/>
        </w:rPr>
        <w:t xml:space="preserve">электросетевая компания» </w:t>
      </w:r>
      <w:r w:rsidR="00460ABD" w:rsidRPr="00262A5F">
        <w:rPr>
          <w:sz w:val="26"/>
          <w:szCs w:val="26"/>
        </w:rPr>
        <w:t xml:space="preserve">от </w:t>
      </w:r>
      <w:r w:rsidR="00446571">
        <w:rPr>
          <w:sz w:val="26"/>
          <w:szCs w:val="26"/>
        </w:rPr>
        <w:t>09</w:t>
      </w:r>
      <w:r w:rsidRPr="00262A5F">
        <w:rPr>
          <w:sz w:val="26"/>
          <w:szCs w:val="26"/>
        </w:rPr>
        <w:t>.0</w:t>
      </w:r>
      <w:r w:rsidR="00446571">
        <w:rPr>
          <w:sz w:val="26"/>
          <w:szCs w:val="26"/>
        </w:rPr>
        <w:t>7</w:t>
      </w:r>
      <w:r w:rsidRPr="00262A5F">
        <w:rPr>
          <w:sz w:val="26"/>
          <w:szCs w:val="26"/>
        </w:rPr>
        <w:t>.20</w:t>
      </w:r>
      <w:r w:rsidR="009842E6">
        <w:rPr>
          <w:sz w:val="26"/>
          <w:szCs w:val="26"/>
        </w:rPr>
        <w:t>2</w:t>
      </w:r>
      <w:r w:rsidR="006651E2">
        <w:rPr>
          <w:sz w:val="26"/>
          <w:szCs w:val="26"/>
        </w:rPr>
        <w:t>1</w:t>
      </w:r>
      <w:r w:rsidRPr="00262A5F">
        <w:rPr>
          <w:sz w:val="26"/>
          <w:szCs w:val="26"/>
        </w:rPr>
        <w:t xml:space="preserve"> года № </w:t>
      </w:r>
      <w:r w:rsidR="006651E2">
        <w:rPr>
          <w:sz w:val="26"/>
          <w:szCs w:val="26"/>
        </w:rPr>
        <w:t>3802</w:t>
      </w:r>
      <w:r w:rsidRPr="00262A5F">
        <w:rPr>
          <w:bCs/>
          <w:sz w:val="26"/>
          <w:szCs w:val="26"/>
        </w:rPr>
        <w:t>(входящий №</w:t>
      </w:r>
      <w:r w:rsidR="006651E2">
        <w:rPr>
          <w:bCs/>
          <w:sz w:val="26"/>
          <w:szCs w:val="26"/>
        </w:rPr>
        <w:t xml:space="preserve">01.02-вх.-1418 от </w:t>
      </w:r>
      <w:r w:rsidRPr="00262A5F">
        <w:rPr>
          <w:bCs/>
          <w:sz w:val="26"/>
          <w:szCs w:val="26"/>
        </w:rPr>
        <w:t xml:space="preserve"> </w:t>
      </w:r>
      <w:r w:rsidR="006651E2">
        <w:rPr>
          <w:bCs/>
          <w:sz w:val="26"/>
          <w:szCs w:val="26"/>
        </w:rPr>
        <w:t>22</w:t>
      </w:r>
      <w:r w:rsidRPr="00262A5F">
        <w:rPr>
          <w:bCs/>
          <w:sz w:val="26"/>
          <w:szCs w:val="26"/>
        </w:rPr>
        <w:t>.0</w:t>
      </w:r>
      <w:r w:rsidR="006651E2">
        <w:rPr>
          <w:bCs/>
          <w:sz w:val="26"/>
          <w:szCs w:val="26"/>
        </w:rPr>
        <w:t>7</w:t>
      </w:r>
      <w:r w:rsidRPr="00262A5F">
        <w:rPr>
          <w:bCs/>
          <w:sz w:val="26"/>
          <w:szCs w:val="26"/>
        </w:rPr>
        <w:t>.20</w:t>
      </w:r>
      <w:r w:rsidR="006651E2">
        <w:rPr>
          <w:bCs/>
          <w:sz w:val="26"/>
          <w:szCs w:val="26"/>
        </w:rPr>
        <w:t>21</w:t>
      </w:r>
      <w:r w:rsidR="009842E6">
        <w:rPr>
          <w:bCs/>
          <w:sz w:val="26"/>
          <w:szCs w:val="26"/>
        </w:rPr>
        <w:t xml:space="preserve"> </w:t>
      </w:r>
      <w:r w:rsidRPr="00262A5F">
        <w:rPr>
          <w:bCs/>
          <w:sz w:val="26"/>
          <w:szCs w:val="26"/>
        </w:rPr>
        <w:t xml:space="preserve">года) </w:t>
      </w:r>
      <w:r w:rsidR="00460ABD" w:rsidRPr="00262A5F">
        <w:rPr>
          <w:sz w:val="26"/>
          <w:szCs w:val="26"/>
        </w:rPr>
        <w:t>адми</w:t>
      </w:r>
      <w:r w:rsidR="00A45D28" w:rsidRPr="00262A5F">
        <w:rPr>
          <w:sz w:val="26"/>
          <w:szCs w:val="26"/>
        </w:rPr>
        <w:t>нистрация городского поселения М</w:t>
      </w:r>
      <w:r w:rsidR="00460ABD" w:rsidRPr="00262A5F">
        <w:rPr>
          <w:sz w:val="26"/>
          <w:szCs w:val="26"/>
        </w:rPr>
        <w:t>алиновский сообщает о</w:t>
      </w:r>
      <w:r w:rsidR="00A45D28" w:rsidRPr="00262A5F">
        <w:rPr>
          <w:sz w:val="26"/>
          <w:szCs w:val="26"/>
        </w:rPr>
        <w:t xml:space="preserve"> </w:t>
      </w:r>
      <w:r w:rsidR="00460ABD" w:rsidRPr="00262A5F">
        <w:rPr>
          <w:sz w:val="26"/>
          <w:szCs w:val="26"/>
        </w:rPr>
        <w:t xml:space="preserve">возможном установлении публичного сервитута </w:t>
      </w:r>
      <w:r w:rsidR="00A45D28" w:rsidRPr="00262A5F">
        <w:rPr>
          <w:sz w:val="26"/>
          <w:szCs w:val="26"/>
        </w:rPr>
        <w:t xml:space="preserve">в отношении </w:t>
      </w:r>
      <w:r w:rsidRPr="00262A5F">
        <w:rPr>
          <w:sz w:val="26"/>
          <w:szCs w:val="26"/>
        </w:rPr>
        <w:t xml:space="preserve">следующих </w:t>
      </w:r>
      <w:r w:rsidR="009842E6">
        <w:rPr>
          <w:sz w:val="26"/>
          <w:szCs w:val="26"/>
        </w:rPr>
        <w:t>земельных участков</w:t>
      </w:r>
      <w:r w:rsidR="00A45D28" w:rsidRPr="00262A5F">
        <w:rPr>
          <w:sz w:val="26"/>
          <w:szCs w:val="26"/>
        </w:rPr>
        <w:t>:</w:t>
      </w:r>
      <w:r w:rsidR="00460ABD" w:rsidRPr="00262A5F">
        <w:rPr>
          <w:sz w:val="26"/>
          <w:szCs w:val="26"/>
        </w:rPr>
        <w:t xml:space="preserve"> </w:t>
      </w:r>
    </w:p>
    <w:p w:rsidR="00975BE5" w:rsidRPr="00262A5F" w:rsidRDefault="009B217F" w:rsidP="00262A5F">
      <w:pPr>
        <w:jc w:val="both"/>
        <w:rPr>
          <w:color w:val="000000" w:themeColor="text1"/>
          <w:sz w:val="26"/>
          <w:szCs w:val="26"/>
        </w:rPr>
      </w:pPr>
      <w:r w:rsidRPr="00262A5F">
        <w:rPr>
          <w:color w:val="FF0000"/>
          <w:sz w:val="26"/>
          <w:szCs w:val="26"/>
        </w:rPr>
        <w:t xml:space="preserve">         </w:t>
      </w:r>
      <w:r w:rsidR="00CC58F8" w:rsidRPr="00262A5F">
        <w:rPr>
          <w:color w:val="000000" w:themeColor="text1"/>
          <w:sz w:val="26"/>
          <w:szCs w:val="26"/>
        </w:rPr>
        <w:t>к</w:t>
      </w:r>
      <w:r w:rsidR="00460ABD" w:rsidRPr="00262A5F">
        <w:rPr>
          <w:color w:val="000000" w:themeColor="text1"/>
          <w:sz w:val="26"/>
          <w:szCs w:val="26"/>
        </w:rPr>
        <w:t>адастровый номер</w:t>
      </w:r>
      <w:r w:rsidR="006651E2">
        <w:rPr>
          <w:color w:val="000000" w:themeColor="text1"/>
          <w:sz w:val="26"/>
          <w:szCs w:val="26"/>
        </w:rPr>
        <w:t xml:space="preserve"> 86:09:0401001:823</w:t>
      </w:r>
      <w:r w:rsidR="00460ABD" w:rsidRPr="00262A5F">
        <w:rPr>
          <w:color w:val="000000" w:themeColor="text1"/>
          <w:sz w:val="26"/>
          <w:szCs w:val="26"/>
        </w:rPr>
        <w:t xml:space="preserve"> </w:t>
      </w:r>
      <w:r w:rsidR="00975BE5" w:rsidRPr="00262A5F">
        <w:rPr>
          <w:color w:val="000000" w:themeColor="text1"/>
          <w:sz w:val="26"/>
          <w:szCs w:val="26"/>
        </w:rPr>
        <w:t>площадью</w:t>
      </w:r>
      <w:r w:rsidR="001221F0" w:rsidRPr="00262A5F">
        <w:rPr>
          <w:color w:val="000000" w:themeColor="text1"/>
          <w:sz w:val="26"/>
          <w:szCs w:val="26"/>
        </w:rPr>
        <w:t xml:space="preserve"> </w:t>
      </w:r>
      <w:r w:rsidR="006651E2">
        <w:rPr>
          <w:color w:val="000000" w:themeColor="text1"/>
          <w:sz w:val="26"/>
          <w:szCs w:val="26"/>
        </w:rPr>
        <w:t>292</w:t>
      </w:r>
      <w:r w:rsidR="006509C6">
        <w:rPr>
          <w:color w:val="000000" w:themeColor="text1"/>
          <w:sz w:val="26"/>
          <w:szCs w:val="26"/>
        </w:rPr>
        <w:t>,0</w:t>
      </w:r>
      <w:r w:rsidR="008D7943" w:rsidRPr="00262A5F">
        <w:rPr>
          <w:color w:val="000000" w:themeColor="text1"/>
          <w:sz w:val="26"/>
          <w:szCs w:val="26"/>
        </w:rPr>
        <w:t xml:space="preserve"> квадратных метр</w:t>
      </w:r>
      <w:r w:rsidR="006509C6">
        <w:rPr>
          <w:color w:val="000000" w:themeColor="text1"/>
          <w:sz w:val="26"/>
          <w:szCs w:val="26"/>
        </w:rPr>
        <w:t>ов</w:t>
      </w:r>
      <w:r w:rsidR="00975BE5" w:rsidRPr="00262A5F">
        <w:rPr>
          <w:color w:val="000000" w:themeColor="text1"/>
          <w:sz w:val="26"/>
          <w:szCs w:val="26"/>
        </w:rPr>
        <w:t>, с местоположением установленным относительно ориентира, ра</w:t>
      </w:r>
      <w:r w:rsidR="009842E6">
        <w:rPr>
          <w:color w:val="000000" w:themeColor="text1"/>
          <w:sz w:val="26"/>
          <w:szCs w:val="26"/>
        </w:rPr>
        <w:t>сположенного в границах участка</w:t>
      </w:r>
      <w:r w:rsidR="00975BE5" w:rsidRPr="00262A5F">
        <w:rPr>
          <w:color w:val="000000" w:themeColor="text1"/>
          <w:sz w:val="26"/>
          <w:szCs w:val="26"/>
        </w:rPr>
        <w:t>, адрес ориентира Ханты-Мансийский автономн</w:t>
      </w:r>
      <w:r w:rsidR="005C4711" w:rsidRPr="00262A5F">
        <w:rPr>
          <w:color w:val="000000" w:themeColor="text1"/>
          <w:sz w:val="26"/>
          <w:szCs w:val="26"/>
        </w:rPr>
        <w:t>ый округ –</w:t>
      </w:r>
      <w:r w:rsidR="001C3756" w:rsidRPr="00262A5F">
        <w:rPr>
          <w:color w:val="000000" w:themeColor="text1"/>
          <w:sz w:val="26"/>
          <w:szCs w:val="26"/>
        </w:rPr>
        <w:t xml:space="preserve"> </w:t>
      </w:r>
      <w:r w:rsidR="005C4711" w:rsidRPr="00262A5F">
        <w:rPr>
          <w:color w:val="000000" w:themeColor="text1"/>
          <w:sz w:val="26"/>
          <w:szCs w:val="26"/>
        </w:rPr>
        <w:t>Югра</w:t>
      </w:r>
      <w:r w:rsidR="00CC58F8" w:rsidRPr="00262A5F">
        <w:rPr>
          <w:color w:val="000000" w:themeColor="text1"/>
          <w:sz w:val="26"/>
          <w:szCs w:val="26"/>
        </w:rPr>
        <w:t xml:space="preserve">, </w:t>
      </w:r>
      <w:r w:rsidR="006651E2">
        <w:rPr>
          <w:color w:val="000000" w:themeColor="text1"/>
          <w:sz w:val="26"/>
          <w:szCs w:val="26"/>
        </w:rPr>
        <w:t>р-н Советский</w:t>
      </w:r>
      <w:r w:rsidR="00F538B8" w:rsidRPr="00262A5F">
        <w:rPr>
          <w:color w:val="000000" w:themeColor="text1"/>
          <w:sz w:val="26"/>
          <w:szCs w:val="26"/>
        </w:rPr>
        <w:t>;</w:t>
      </w:r>
      <w:r w:rsidR="00975BE5" w:rsidRPr="00262A5F">
        <w:rPr>
          <w:color w:val="000000" w:themeColor="text1"/>
          <w:sz w:val="26"/>
          <w:szCs w:val="26"/>
        </w:rPr>
        <w:t xml:space="preserve"> </w:t>
      </w:r>
    </w:p>
    <w:p w:rsidR="00975BE5" w:rsidRPr="006509C6" w:rsidRDefault="00CC58F8" w:rsidP="00262A5F">
      <w:pPr>
        <w:ind w:firstLine="567"/>
        <w:jc w:val="both"/>
        <w:rPr>
          <w:color w:val="000000" w:themeColor="text1"/>
          <w:sz w:val="26"/>
          <w:szCs w:val="26"/>
        </w:rPr>
      </w:pPr>
      <w:r w:rsidRPr="00262A5F">
        <w:rPr>
          <w:color w:val="000000" w:themeColor="text1"/>
          <w:sz w:val="26"/>
          <w:szCs w:val="26"/>
        </w:rPr>
        <w:t>к</w:t>
      </w:r>
      <w:r w:rsidR="00975BE5" w:rsidRPr="00262A5F">
        <w:rPr>
          <w:color w:val="000000" w:themeColor="text1"/>
          <w:sz w:val="26"/>
          <w:szCs w:val="26"/>
        </w:rPr>
        <w:t>адастровый номер 86:09:0401001:</w:t>
      </w:r>
      <w:r w:rsidR="006651E2">
        <w:rPr>
          <w:color w:val="000000" w:themeColor="text1"/>
          <w:sz w:val="26"/>
          <w:szCs w:val="26"/>
        </w:rPr>
        <w:t>246</w:t>
      </w:r>
      <w:r w:rsidR="00975BE5" w:rsidRPr="00262A5F">
        <w:rPr>
          <w:color w:val="000000" w:themeColor="text1"/>
          <w:sz w:val="26"/>
          <w:szCs w:val="26"/>
        </w:rPr>
        <w:t xml:space="preserve"> площадью </w:t>
      </w:r>
      <w:r w:rsidR="006651E2">
        <w:rPr>
          <w:color w:val="000000" w:themeColor="text1"/>
          <w:sz w:val="26"/>
          <w:szCs w:val="26"/>
        </w:rPr>
        <w:t>51</w:t>
      </w:r>
      <w:r w:rsidR="006509C6" w:rsidRPr="006509C6">
        <w:rPr>
          <w:color w:val="000000" w:themeColor="text1"/>
          <w:sz w:val="26"/>
          <w:szCs w:val="26"/>
        </w:rPr>
        <w:t>,0</w:t>
      </w:r>
      <w:r w:rsidR="00A45D28" w:rsidRPr="006509C6">
        <w:rPr>
          <w:color w:val="000000" w:themeColor="text1"/>
          <w:sz w:val="26"/>
          <w:szCs w:val="26"/>
        </w:rPr>
        <w:t xml:space="preserve"> </w:t>
      </w:r>
      <w:r w:rsidR="00975BE5" w:rsidRPr="006509C6">
        <w:rPr>
          <w:color w:val="000000" w:themeColor="text1"/>
          <w:sz w:val="26"/>
          <w:szCs w:val="26"/>
        </w:rPr>
        <w:t>квадратны</w:t>
      </w:r>
      <w:r w:rsidR="006651E2">
        <w:rPr>
          <w:color w:val="000000" w:themeColor="text1"/>
          <w:sz w:val="26"/>
          <w:szCs w:val="26"/>
        </w:rPr>
        <w:t xml:space="preserve">й </w:t>
      </w:r>
      <w:r w:rsidR="008D7943" w:rsidRPr="006509C6">
        <w:rPr>
          <w:color w:val="000000" w:themeColor="text1"/>
          <w:sz w:val="26"/>
          <w:szCs w:val="26"/>
        </w:rPr>
        <w:t>метр</w:t>
      </w:r>
      <w:r w:rsidR="00975BE5" w:rsidRPr="006509C6">
        <w:rPr>
          <w:color w:val="000000" w:themeColor="text1"/>
          <w:sz w:val="26"/>
          <w:szCs w:val="26"/>
        </w:rPr>
        <w:t>, с местоположением установленным относительно ориентира, расположенного в границах участка, адрес ориентира Ханты-Мансийский автономный</w:t>
      </w:r>
      <w:r w:rsidRPr="006509C6">
        <w:rPr>
          <w:color w:val="000000" w:themeColor="text1"/>
          <w:sz w:val="26"/>
          <w:szCs w:val="26"/>
        </w:rPr>
        <w:t xml:space="preserve"> округ –</w:t>
      </w:r>
      <w:r w:rsidR="001C3756" w:rsidRPr="006509C6">
        <w:rPr>
          <w:color w:val="000000" w:themeColor="text1"/>
          <w:sz w:val="26"/>
          <w:szCs w:val="26"/>
        </w:rPr>
        <w:t xml:space="preserve"> </w:t>
      </w:r>
      <w:r w:rsidRPr="006509C6">
        <w:rPr>
          <w:color w:val="000000" w:themeColor="text1"/>
          <w:sz w:val="26"/>
          <w:szCs w:val="26"/>
        </w:rPr>
        <w:t xml:space="preserve">Югра, </w:t>
      </w:r>
      <w:proofErr w:type="spellStart"/>
      <w:r w:rsidRPr="006509C6">
        <w:rPr>
          <w:color w:val="000000" w:themeColor="text1"/>
          <w:sz w:val="26"/>
          <w:szCs w:val="26"/>
        </w:rPr>
        <w:t>гп</w:t>
      </w:r>
      <w:proofErr w:type="spellEnd"/>
      <w:r w:rsidRPr="006509C6">
        <w:rPr>
          <w:color w:val="000000" w:themeColor="text1"/>
          <w:sz w:val="26"/>
          <w:szCs w:val="26"/>
        </w:rPr>
        <w:t xml:space="preserve"> Малиновский, </w:t>
      </w:r>
      <w:r w:rsidR="009842E6" w:rsidRPr="006509C6">
        <w:rPr>
          <w:color w:val="000000" w:themeColor="text1"/>
          <w:sz w:val="26"/>
          <w:szCs w:val="26"/>
        </w:rPr>
        <w:t xml:space="preserve">ул. </w:t>
      </w:r>
      <w:r w:rsidR="006651E2">
        <w:rPr>
          <w:color w:val="000000" w:themeColor="text1"/>
          <w:sz w:val="26"/>
          <w:szCs w:val="26"/>
        </w:rPr>
        <w:t>Спортивная д.18 кв.2</w:t>
      </w:r>
      <w:r w:rsidR="009842E6" w:rsidRPr="006509C6">
        <w:rPr>
          <w:color w:val="000000" w:themeColor="text1"/>
          <w:sz w:val="26"/>
          <w:szCs w:val="26"/>
        </w:rPr>
        <w:t>;</w:t>
      </w:r>
    </w:p>
    <w:p w:rsidR="009842E6" w:rsidRPr="006509C6" w:rsidRDefault="00CC58F8" w:rsidP="009842E6">
      <w:pPr>
        <w:ind w:firstLine="567"/>
        <w:jc w:val="both"/>
        <w:rPr>
          <w:color w:val="000000" w:themeColor="text1"/>
          <w:sz w:val="26"/>
          <w:szCs w:val="26"/>
        </w:rPr>
      </w:pPr>
      <w:r w:rsidRPr="006509C6">
        <w:rPr>
          <w:color w:val="000000" w:themeColor="text1"/>
          <w:sz w:val="26"/>
          <w:szCs w:val="26"/>
        </w:rPr>
        <w:t>к</w:t>
      </w:r>
      <w:r w:rsidR="00975BE5" w:rsidRPr="006509C6">
        <w:rPr>
          <w:color w:val="000000" w:themeColor="text1"/>
          <w:sz w:val="26"/>
          <w:szCs w:val="26"/>
        </w:rPr>
        <w:t>адастровый номер 86:09:0401001:</w:t>
      </w:r>
      <w:r w:rsidR="006651E2">
        <w:rPr>
          <w:color w:val="000000" w:themeColor="text1"/>
          <w:sz w:val="26"/>
          <w:szCs w:val="26"/>
        </w:rPr>
        <w:t>2684</w:t>
      </w:r>
      <w:r w:rsidR="00975BE5" w:rsidRPr="006509C6">
        <w:rPr>
          <w:color w:val="000000" w:themeColor="text1"/>
          <w:sz w:val="26"/>
          <w:szCs w:val="26"/>
        </w:rPr>
        <w:t xml:space="preserve"> площадью </w:t>
      </w:r>
      <w:r w:rsidR="006651E2">
        <w:rPr>
          <w:color w:val="000000" w:themeColor="text1"/>
          <w:sz w:val="26"/>
          <w:szCs w:val="26"/>
        </w:rPr>
        <w:t>880</w:t>
      </w:r>
      <w:r w:rsidR="006509C6" w:rsidRPr="006509C6">
        <w:rPr>
          <w:color w:val="000000" w:themeColor="text1"/>
          <w:sz w:val="26"/>
          <w:szCs w:val="26"/>
        </w:rPr>
        <w:t>,0</w:t>
      </w:r>
      <w:r w:rsidR="001221F0" w:rsidRPr="006509C6">
        <w:rPr>
          <w:color w:val="000000" w:themeColor="text1"/>
          <w:sz w:val="26"/>
          <w:szCs w:val="26"/>
        </w:rPr>
        <w:t xml:space="preserve"> </w:t>
      </w:r>
      <w:r w:rsidR="00975BE5" w:rsidRPr="006509C6">
        <w:rPr>
          <w:color w:val="000000" w:themeColor="text1"/>
          <w:sz w:val="26"/>
          <w:szCs w:val="26"/>
        </w:rPr>
        <w:t>квадратны</w:t>
      </w:r>
      <w:r w:rsidR="008A46CE" w:rsidRPr="006509C6">
        <w:rPr>
          <w:color w:val="000000" w:themeColor="text1"/>
          <w:sz w:val="26"/>
          <w:szCs w:val="26"/>
        </w:rPr>
        <w:t>х метр</w:t>
      </w:r>
      <w:r w:rsidR="006651E2">
        <w:rPr>
          <w:color w:val="000000" w:themeColor="text1"/>
          <w:sz w:val="26"/>
          <w:szCs w:val="26"/>
        </w:rPr>
        <w:t>ов</w:t>
      </w:r>
      <w:r w:rsidR="00975BE5" w:rsidRPr="006509C6">
        <w:rPr>
          <w:color w:val="000000" w:themeColor="text1"/>
          <w:sz w:val="26"/>
          <w:szCs w:val="26"/>
        </w:rPr>
        <w:t>, с местоположением устан</w:t>
      </w:r>
      <w:r w:rsidR="001C3756" w:rsidRPr="006509C6">
        <w:rPr>
          <w:color w:val="000000" w:themeColor="text1"/>
          <w:sz w:val="26"/>
          <w:szCs w:val="26"/>
        </w:rPr>
        <w:t>овленным относительно ориентира</w:t>
      </w:r>
      <w:r w:rsidR="00975BE5" w:rsidRPr="006509C6">
        <w:rPr>
          <w:color w:val="000000" w:themeColor="text1"/>
          <w:sz w:val="26"/>
          <w:szCs w:val="26"/>
        </w:rPr>
        <w:t>, расположенного в границах участка, адрес ориентира Ханты-Мансийский автономный округ –</w:t>
      </w:r>
      <w:r w:rsidR="001C3756" w:rsidRPr="006509C6">
        <w:rPr>
          <w:color w:val="000000" w:themeColor="text1"/>
          <w:sz w:val="26"/>
          <w:szCs w:val="26"/>
        </w:rPr>
        <w:t xml:space="preserve"> Югра</w:t>
      </w:r>
      <w:r w:rsidR="00975BE5" w:rsidRPr="006509C6">
        <w:rPr>
          <w:color w:val="000000" w:themeColor="text1"/>
          <w:sz w:val="26"/>
          <w:szCs w:val="26"/>
        </w:rPr>
        <w:t xml:space="preserve">, </w:t>
      </w:r>
      <w:proofErr w:type="spellStart"/>
      <w:r w:rsidR="00975BE5" w:rsidRPr="006509C6">
        <w:rPr>
          <w:color w:val="000000" w:themeColor="text1"/>
          <w:sz w:val="26"/>
          <w:szCs w:val="26"/>
        </w:rPr>
        <w:t>гп</w:t>
      </w:r>
      <w:proofErr w:type="spellEnd"/>
      <w:r w:rsidR="00975BE5" w:rsidRPr="006509C6">
        <w:rPr>
          <w:color w:val="000000" w:themeColor="text1"/>
          <w:sz w:val="26"/>
          <w:szCs w:val="26"/>
        </w:rPr>
        <w:t xml:space="preserve"> Малиновский</w:t>
      </w:r>
      <w:r w:rsidR="009842E6" w:rsidRPr="006509C6">
        <w:rPr>
          <w:color w:val="000000" w:themeColor="text1"/>
          <w:sz w:val="26"/>
          <w:szCs w:val="26"/>
        </w:rPr>
        <w:t xml:space="preserve"> ул. </w:t>
      </w:r>
      <w:r w:rsidR="006651E2">
        <w:rPr>
          <w:color w:val="000000" w:themeColor="text1"/>
          <w:sz w:val="26"/>
          <w:szCs w:val="26"/>
        </w:rPr>
        <w:t>Гагарина 2Б</w:t>
      </w:r>
      <w:r w:rsidR="009842E6" w:rsidRPr="006509C6">
        <w:rPr>
          <w:color w:val="000000" w:themeColor="text1"/>
          <w:sz w:val="26"/>
          <w:szCs w:val="26"/>
        </w:rPr>
        <w:t>;</w:t>
      </w:r>
    </w:p>
    <w:p w:rsidR="00975BE5" w:rsidRPr="009842E6" w:rsidRDefault="006651E2" w:rsidP="009842E6">
      <w:pPr>
        <w:ind w:firstLine="567"/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 xml:space="preserve">часть </w:t>
      </w:r>
      <w:r w:rsidR="00CC58F8" w:rsidRPr="006509C6">
        <w:rPr>
          <w:color w:val="000000" w:themeColor="text1"/>
          <w:sz w:val="26"/>
          <w:szCs w:val="26"/>
        </w:rPr>
        <w:t>к</w:t>
      </w:r>
      <w:r w:rsidR="00975BE5" w:rsidRPr="006509C6">
        <w:rPr>
          <w:color w:val="000000" w:themeColor="text1"/>
          <w:sz w:val="26"/>
          <w:szCs w:val="26"/>
        </w:rPr>
        <w:t>адастров</w:t>
      </w:r>
      <w:r>
        <w:rPr>
          <w:color w:val="000000" w:themeColor="text1"/>
          <w:sz w:val="26"/>
          <w:szCs w:val="26"/>
        </w:rPr>
        <w:t>ого</w:t>
      </w:r>
      <w:r w:rsidR="00975BE5" w:rsidRPr="006509C6">
        <w:rPr>
          <w:color w:val="000000" w:themeColor="text1"/>
          <w:sz w:val="26"/>
          <w:szCs w:val="26"/>
        </w:rPr>
        <w:t xml:space="preserve"> </w:t>
      </w:r>
      <w:r>
        <w:rPr>
          <w:color w:val="000000" w:themeColor="text1"/>
          <w:sz w:val="26"/>
          <w:szCs w:val="26"/>
        </w:rPr>
        <w:t>квартала</w:t>
      </w:r>
      <w:r w:rsidR="00975BE5" w:rsidRPr="006509C6">
        <w:rPr>
          <w:color w:val="000000" w:themeColor="text1"/>
          <w:sz w:val="26"/>
          <w:szCs w:val="26"/>
        </w:rPr>
        <w:t xml:space="preserve"> 86:09:0401001</w:t>
      </w:r>
      <w:r w:rsidR="00975BE5" w:rsidRPr="006509C6">
        <w:rPr>
          <w:sz w:val="26"/>
          <w:szCs w:val="26"/>
        </w:rPr>
        <w:t xml:space="preserve"> площадью </w:t>
      </w:r>
      <w:r>
        <w:rPr>
          <w:sz w:val="26"/>
          <w:szCs w:val="26"/>
        </w:rPr>
        <w:t>3057</w:t>
      </w:r>
      <w:r w:rsidR="006509C6" w:rsidRPr="006509C6">
        <w:rPr>
          <w:sz w:val="26"/>
          <w:szCs w:val="26"/>
        </w:rPr>
        <w:t>,0</w:t>
      </w:r>
      <w:r w:rsidR="001221F0" w:rsidRPr="006509C6">
        <w:rPr>
          <w:sz w:val="26"/>
          <w:szCs w:val="26"/>
        </w:rPr>
        <w:t xml:space="preserve"> </w:t>
      </w:r>
      <w:r w:rsidR="00975BE5" w:rsidRPr="006509C6">
        <w:rPr>
          <w:sz w:val="26"/>
          <w:szCs w:val="26"/>
        </w:rPr>
        <w:t>квадратны</w:t>
      </w:r>
      <w:r w:rsidR="006509C6">
        <w:rPr>
          <w:sz w:val="26"/>
          <w:szCs w:val="26"/>
        </w:rPr>
        <w:t>х</w:t>
      </w:r>
      <w:r w:rsidR="008A46CE" w:rsidRPr="00262A5F">
        <w:rPr>
          <w:sz w:val="26"/>
          <w:szCs w:val="26"/>
        </w:rPr>
        <w:t xml:space="preserve"> метр</w:t>
      </w:r>
      <w:r w:rsidR="006509C6">
        <w:rPr>
          <w:sz w:val="26"/>
          <w:szCs w:val="26"/>
        </w:rPr>
        <w:t>ов</w:t>
      </w:r>
      <w:r w:rsidR="00975BE5" w:rsidRPr="00262A5F">
        <w:rPr>
          <w:sz w:val="26"/>
          <w:szCs w:val="26"/>
        </w:rPr>
        <w:t>, с местоположением устан</w:t>
      </w:r>
      <w:r w:rsidR="001C3756" w:rsidRPr="00262A5F">
        <w:rPr>
          <w:sz w:val="26"/>
          <w:szCs w:val="26"/>
        </w:rPr>
        <w:t>овленным относительно ориентира</w:t>
      </w:r>
      <w:r w:rsidR="00975BE5" w:rsidRPr="00262A5F">
        <w:rPr>
          <w:sz w:val="26"/>
          <w:szCs w:val="26"/>
        </w:rPr>
        <w:t>, расположенного в границах участка, адрес ориентира Ханты-Мансийский автономный округ –</w:t>
      </w:r>
      <w:r w:rsidR="001C3756" w:rsidRPr="00262A5F">
        <w:rPr>
          <w:sz w:val="26"/>
          <w:szCs w:val="26"/>
        </w:rPr>
        <w:t xml:space="preserve"> Югра, </w:t>
      </w:r>
      <w:proofErr w:type="spellStart"/>
      <w:r w:rsidR="001C3756" w:rsidRPr="00262A5F">
        <w:rPr>
          <w:sz w:val="26"/>
          <w:szCs w:val="26"/>
        </w:rPr>
        <w:t>гп</w:t>
      </w:r>
      <w:proofErr w:type="spellEnd"/>
      <w:r w:rsidR="001C3756" w:rsidRPr="00262A5F">
        <w:rPr>
          <w:sz w:val="26"/>
          <w:szCs w:val="26"/>
        </w:rPr>
        <w:t xml:space="preserve"> Малиновский</w:t>
      </w:r>
      <w:r>
        <w:rPr>
          <w:sz w:val="26"/>
          <w:szCs w:val="26"/>
        </w:rPr>
        <w:t>.</w:t>
      </w:r>
    </w:p>
    <w:p w:rsidR="00975BE5" w:rsidRPr="00262A5F" w:rsidRDefault="00BF1096" w:rsidP="00262A5F">
      <w:pPr>
        <w:pStyle w:val="a6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BF1096">
        <w:rPr>
          <w:rFonts w:ascii="Times New Roman" w:hAnsi="Times New Roman" w:cs="Times New Roman"/>
          <w:bCs/>
          <w:sz w:val="26"/>
          <w:szCs w:val="26"/>
        </w:rPr>
        <w:t>Публичный с</w:t>
      </w:r>
      <w:r w:rsidR="00D25375" w:rsidRPr="00BF1096">
        <w:rPr>
          <w:rFonts w:ascii="Times New Roman" w:hAnsi="Times New Roman" w:cs="Times New Roman"/>
          <w:bCs/>
          <w:sz w:val="26"/>
          <w:szCs w:val="26"/>
        </w:rPr>
        <w:t xml:space="preserve">ервитут устанавливается </w:t>
      </w:r>
      <w:r w:rsidR="00066B23" w:rsidRPr="00BF1096">
        <w:rPr>
          <w:rFonts w:ascii="Times New Roman" w:hAnsi="Times New Roman" w:cs="Times New Roman"/>
          <w:bCs/>
          <w:sz w:val="26"/>
          <w:szCs w:val="26"/>
        </w:rPr>
        <w:t>согласно</w:t>
      </w:r>
      <w:r w:rsidR="00A45D28" w:rsidRPr="00BF1096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D25375" w:rsidRPr="00BF1096">
        <w:rPr>
          <w:rFonts w:ascii="Times New Roman" w:hAnsi="Times New Roman" w:cs="Times New Roman"/>
          <w:bCs/>
          <w:sz w:val="26"/>
          <w:szCs w:val="26"/>
        </w:rPr>
        <w:t>договора № СВ</w:t>
      </w:r>
      <w:r w:rsidR="00A0212B" w:rsidRPr="00BF1096">
        <w:rPr>
          <w:rFonts w:ascii="Times New Roman" w:hAnsi="Times New Roman" w:cs="Times New Roman"/>
          <w:bCs/>
          <w:sz w:val="26"/>
          <w:szCs w:val="26"/>
        </w:rPr>
        <w:t>-</w:t>
      </w:r>
      <w:r w:rsidR="006651E2">
        <w:rPr>
          <w:rFonts w:ascii="Times New Roman" w:hAnsi="Times New Roman" w:cs="Times New Roman"/>
          <w:bCs/>
          <w:sz w:val="26"/>
          <w:szCs w:val="26"/>
        </w:rPr>
        <w:t>1020</w:t>
      </w:r>
      <w:r w:rsidR="00A0212B" w:rsidRPr="00BF1096">
        <w:rPr>
          <w:rFonts w:ascii="Times New Roman" w:hAnsi="Times New Roman" w:cs="Times New Roman"/>
          <w:bCs/>
          <w:sz w:val="26"/>
          <w:szCs w:val="26"/>
        </w:rPr>
        <w:t xml:space="preserve">.19 об осуществлении технологического присоединения к </w:t>
      </w:r>
      <w:r w:rsidR="00A0212B" w:rsidRPr="00BE0DDE">
        <w:rPr>
          <w:rFonts w:ascii="Times New Roman" w:hAnsi="Times New Roman" w:cs="Times New Roman"/>
          <w:bCs/>
          <w:sz w:val="26"/>
          <w:szCs w:val="26"/>
        </w:rPr>
        <w:t xml:space="preserve">электрическим сетям от </w:t>
      </w:r>
      <w:r w:rsidR="006651E2" w:rsidRPr="00BE0DDE">
        <w:rPr>
          <w:rFonts w:ascii="Times New Roman" w:hAnsi="Times New Roman" w:cs="Times New Roman"/>
          <w:bCs/>
          <w:sz w:val="26"/>
          <w:szCs w:val="26"/>
        </w:rPr>
        <w:t>04</w:t>
      </w:r>
      <w:r w:rsidR="00A0212B" w:rsidRPr="00BE0DDE">
        <w:rPr>
          <w:rFonts w:ascii="Times New Roman" w:hAnsi="Times New Roman" w:cs="Times New Roman"/>
          <w:bCs/>
          <w:sz w:val="26"/>
          <w:szCs w:val="26"/>
        </w:rPr>
        <w:t>.0</w:t>
      </w:r>
      <w:r w:rsidR="006651E2" w:rsidRPr="00BE0DDE">
        <w:rPr>
          <w:rFonts w:ascii="Times New Roman" w:hAnsi="Times New Roman" w:cs="Times New Roman"/>
          <w:bCs/>
          <w:sz w:val="26"/>
          <w:szCs w:val="26"/>
        </w:rPr>
        <w:t>9</w:t>
      </w:r>
      <w:r w:rsidR="00A0212B" w:rsidRPr="00BE0DDE">
        <w:rPr>
          <w:rFonts w:ascii="Times New Roman" w:hAnsi="Times New Roman" w:cs="Times New Roman"/>
          <w:bCs/>
          <w:sz w:val="26"/>
          <w:szCs w:val="26"/>
        </w:rPr>
        <w:t xml:space="preserve">.2019 года </w:t>
      </w:r>
      <w:r w:rsidRPr="00BE0DDE">
        <w:rPr>
          <w:rFonts w:ascii="Times New Roman" w:hAnsi="Times New Roman" w:cs="Times New Roman"/>
          <w:bCs/>
          <w:sz w:val="26"/>
          <w:szCs w:val="26"/>
        </w:rPr>
        <w:t xml:space="preserve">под размещение </w:t>
      </w:r>
      <w:r w:rsidR="005E3C69" w:rsidRPr="00BE0DDE">
        <w:rPr>
          <w:rFonts w:ascii="Times New Roman" w:hAnsi="Times New Roman" w:cs="Times New Roman"/>
          <w:bCs/>
          <w:sz w:val="26"/>
          <w:szCs w:val="26"/>
        </w:rPr>
        <w:t xml:space="preserve"> объекта</w:t>
      </w:r>
      <w:r w:rsidR="00EB0ACE" w:rsidRPr="00BE0DDE">
        <w:rPr>
          <w:rFonts w:ascii="Times New Roman" w:hAnsi="Times New Roman" w:cs="Times New Roman"/>
          <w:bCs/>
          <w:sz w:val="26"/>
          <w:szCs w:val="26"/>
        </w:rPr>
        <w:t>: «</w:t>
      </w:r>
      <w:r w:rsidR="006651E2" w:rsidRPr="00BE0DDE">
        <w:rPr>
          <w:rFonts w:ascii="Times New Roman" w:hAnsi="Times New Roman" w:cs="Times New Roman"/>
          <w:bCs/>
          <w:sz w:val="26"/>
          <w:szCs w:val="26"/>
        </w:rPr>
        <w:t>КТП 10/0,4 кВ, ЛЭП</w:t>
      </w:r>
      <w:r w:rsidR="005E3C69" w:rsidRPr="00BE0DDE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6651E2" w:rsidRPr="00BE0DDE">
        <w:rPr>
          <w:rFonts w:ascii="Times New Roman" w:hAnsi="Times New Roman" w:cs="Times New Roman"/>
          <w:bCs/>
          <w:sz w:val="26"/>
          <w:szCs w:val="26"/>
        </w:rPr>
        <w:t xml:space="preserve">10 кВ для электроснабжения блочно-модульной  котельной по ул.Гагарина 4б </w:t>
      </w:r>
      <w:r w:rsidR="005E3C69" w:rsidRPr="00BE0DDE">
        <w:rPr>
          <w:rFonts w:ascii="Times New Roman" w:hAnsi="Times New Roman" w:cs="Times New Roman"/>
          <w:bCs/>
          <w:sz w:val="26"/>
          <w:szCs w:val="26"/>
        </w:rPr>
        <w:t xml:space="preserve">в </w:t>
      </w:r>
      <w:proofErr w:type="spellStart"/>
      <w:r w:rsidR="005E3C69" w:rsidRPr="00BE0DDE">
        <w:rPr>
          <w:rFonts w:ascii="Times New Roman" w:hAnsi="Times New Roman" w:cs="Times New Roman"/>
          <w:bCs/>
          <w:sz w:val="26"/>
          <w:szCs w:val="26"/>
        </w:rPr>
        <w:t>пгт</w:t>
      </w:r>
      <w:proofErr w:type="spellEnd"/>
      <w:r w:rsidR="00FB461E" w:rsidRPr="00BE0DDE">
        <w:rPr>
          <w:rFonts w:ascii="Times New Roman" w:hAnsi="Times New Roman" w:cs="Times New Roman"/>
          <w:bCs/>
          <w:sz w:val="26"/>
          <w:szCs w:val="26"/>
        </w:rPr>
        <w:t>.</w:t>
      </w:r>
      <w:r w:rsidRPr="00BE0DDE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5E3C69" w:rsidRPr="00BE0DDE">
        <w:rPr>
          <w:rFonts w:ascii="Times New Roman" w:hAnsi="Times New Roman" w:cs="Times New Roman"/>
          <w:bCs/>
          <w:sz w:val="26"/>
          <w:szCs w:val="26"/>
        </w:rPr>
        <w:t>М</w:t>
      </w:r>
      <w:r w:rsidR="006D3BD4" w:rsidRPr="00BE0DDE">
        <w:rPr>
          <w:rFonts w:ascii="Times New Roman" w:hAnsi="Times New Roman" w:cs="Times New Roman"/>
          <w:bCs/>
          <w:sz w:val="26"/>
          <w:szCs w:val="26"/>
        </w:rPr>
        <w:t>алиновский</w:t>
      </w:r>
      <w:r w:rsidR="00FB461E" w:rsidRPr="00BE0DDE">
        <w:rPr>
          <w:rFonts w:ascii="Times New Roman" w:hAnsi="Times New Roman" w:cs="Times New Roman"/>
          <w:bCs/>
          <w:sz w:val="26"/>
          <w:szCs w:val="26"/>
        </w:rPr>
        <w:t>, Советского района»</w:t>
      </w:r>
      <w:r w:rsidR="009842E6" w:rsidRPr="00BE0DDE">
        <w:rPr>
          <w:rFonts w:ascii="Times New Roman" w:hAnsi="Times New Roman" w:cs="Times New Roman"/>
          <w:bCs/>
          <w:sz w:val="26"/>
          <w:szCs w:val="26"/>
        </w:rPr>
        <w:t>,</w:t>
      </w:r>
      <w:r w:rsidR="00FB461E" w:rsidRPr="00BE0DDE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700630" w:rsidRPr="00BE0DDE">
        <w:rPr>
          <w:rFonts w:ascii="Times New Roman" w:hAnsi="Times New Roman" w:cs="Times New Roman"/>
          <w:bCs/>
          <w:sz w:val="26"/>
          <w:szCs w:val="26"/>
        </w:rPr>
        <w:t>в соответствии со схемой расположе</w:t>
      </w:r>
      <w:r w:rsidR="00FB461E" w:rsidRPr="00BE0DDE">
        <w:rPr>
          <w:rFonts w:ascii="Times New Roman" w:hAnsi="Times New Roman" w:cs="Times New Roman"/>
          <w:bCs/>
          <w:sz w:val="26"/>
          <w:szCs w:val="26"/>
        </w:rPr>
        <w:t>ния границ публичного сервитута</w:t>
      </w:r>
      <w:r w:rsidR="00700630" w:rsidRPr="00BE0DDE">
        <w:rPr>
          <w:rFonts w:ascii="Times New Roman" w:hAnsi="Times New Roman" w:cs="Times New Roman"/>
          <w:bCs/>
          <w:sz w:val="26"/>
          <w:szCs w:val="26"/>
        </w:rPr>
        <w:t xml:space="preserve">, являющихся приложением к </w:t>
      </w:r>
      <w:r w:rsidR="001C3756" w:rsidRPr="00BE0DDE">
        <w:rPr>
          <w:rFonts w:ascii="Times New Roman" w:hAnsi="Times New Roman" w:cs="Times New Roman"/>
          <w:bCs/>
          <w:sz w:val="26"/>
          <w:szCs w:val="26"/>
        </w:rPr>
        <w:t>ходатайству</w:t>
      </w:r>
      <w:r w:rsidR="00700630" w:rsidRPr="00BE0DDE">
        <w:rPr>
          <w:rFonts w:ascii="Times New Roman" w:hAnsi="Times New Roman" w:cs="Times New Roman"/>
          <w:bCs/>
          <w:sz w:val="26"/>
          <w:szCs w:val="26"/>
        </w:rPr>
        <w:t xml:space="preserve"> об установлении публичного сервитута </w:t>
      </w:r>
      <w:r w:rsidR="00D25375" w:rsidRPr="00BE0DDE">
        <w:rPr>
          <w:rFonts w:ascii="Times New Roman" w:hAnsi="Times New Roman" w:cs="Times New Roman"/>
          <w:sz w:val="26"/>
          <w:szCs w:val="26"/>
        </w:rPr>
        <w:t>АО «</w:t>
      </w:r>
      <w:r w:rsidR="00700630" w:rsidRPr="00BE0DDE">
        <w:rPr>
          <w:rFonts w:ascii="Times New Roman" w:hAnsi="Times New Roman" w:cs="Times New Roman"/>
          <w:sz w:val="26"/>
          <w:szCs w:val="26"/>
        </w:rPr>
        <w:t>Югорс</w:t>
      </w:r>
      <w:r w:rsidR="00FB461E" w:rsidRPr="00BE0DDE">
        <w:rPr>
          <w:rFonts w:ascii="Times New Roman" w:hAnsi="Times New Roman" w:cs="Times New Roman"/>
          <w:sz w:val="26"/>
          <w:szCs w:val="26"/>
        </w:rPr>
        <w:t xml:space="preserve">кая региональная электросетевая </w:t>
      </w:r>
      <w:r w:rsidR="006E4976" w:rsidRPr="00BE0DDE">
        <w:rPr>
          <w:rFonts w:ascii="Times New Roman" w:hAnsi="Times New Roman" w:cs="Times New Roman"/>
          <w:sz w:val="26"/>
          <w:szCs w:val="26"/>
        </w:rPr>
        <w:t xml:space="preserve">компания» </w:t>
      </w:r>
      <w:r w:rsidR="00BE0DDE" w:rsidRPr="00BE0DDE">
        <w:rPr>
          <w:rFonts w:ascii="Times New Roman" w:hAnsi="Times New Roman" w:cs="Times New Roman"/>
          <w:sz w:val="26"/>
          <w:szCs w:val="26"/>
        </w:rPr>
        <w:t>от 09.07.2021 года № 3802</w:t>
      </w:r>
      <w:r w:rsidR="00BE0DDE" w:rsidRPr="00BE0DDE">
        <w:rPr>
          <w:rFonts w:ascii="Times New Roman" w:hAnsi="Times New Roman" w:cs="Times New Roman"/>
          <w:bCs/>
          <w:sz w:val="26"/>
          <w:szCs w:val="26"/>
        </w:rPr>
        <w:t>(входящий №01.02-вх.-1418 от  22.07.2021 года)</w:t>
      </w:r>
      <w:r w:rsidR="00BE0DDE">
        <w:rPr>
          <w:rFonts w:ascii="Times New Roman" w:hAnsi="Times New Roman" w:cs="Times New Roman"/>
          <w:bCs/>
          <w:sz w:val="26"/>
          <w:szCs w:val="26"/>
        </w:rPr>
        <w:t>.</w:t>
      </w:r>
    </w:p>
    <w:p w:rsidR="00975BE5" w:rsidRPr="00262A5F" w:rsidRDefault="006D3BD4" w:rsidP="00262A5F">
      <w:pPr>
        <w:pStyle w:val="a6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262A5F">
        <w:rPr>
          <w:rFonts w:ascii="Times New Roman" w:hAnsi="Times New Roman" w:cs="Times New Roman"/>
          <w:bCs/>
          <w:sz w:val="26"/>
          <w:szCs w:val="26"/>
        </w:rPr>
        <w:t xml:space="preserve">          </w:t>
      </w:r>
      <w:r w:rsidR="00700630" w:rsidRPr="00262A5F">
        <w:rPr>
          <w:rFonts w:ascii="Times New Roman" w:hAnsi="Times New Roman" w:cs="Times New Roman"/>
          <w:bCs/>
          <w:sz w:val="26"/>
          <w:szCs w:val="26"/>
        </w:rPr>
        <w:t xml:space="preserve"> Цель ус</w:t>
      </w:r>
      <w:r w:rsidRPr="00262A5F">
        <w:rPr>
          <w:rFonts w:ascii="Times New Roman" w:hAnsi="Times New Roman" w:cs="Times New Roman"/>
          <w:bCs/>
          <w:sz w:val="26"/>
          <w:szCs w:val="26"/>
        </w:rPr>
        <w:t>тановления публичного сервитута</w:t>
      </w:r>
      <w:r w:rsidR="00700630" w:rsidRPr="00262A5F">
        <w:rPr>
          <w:rFonts w:ascii="Times New Roman" w:hAnsi="Times New Roman" w:cs="Times New Roman"/>
          <w:bCs/>
          <w:sz w:val="26"/>
          <w:szCs w:val="26"/>
        </w:rPr>
        <w:t>: использование земельных у</w:t>
      </w:r>
      <w:r w:rsidR="008D7943" w:rsidRPr="00262A5F">
        <w:rPr>
          <w:rFonts w:ascii="Times New Roman" w:hAnsi="Times New Roman" w:cs="Times New Roman"/>
          <w:bCs/>
          <w:sz w:val="26"/>
          <w:szCs w:val="26"/>
        </w:rPr>
        <w:t xml:space="preserve">частков для размещения объектов </w:t>
      </w:r>
      <w:r w:rsidR="00FB461E" w:rsidRPr="00262A5F">
        <w:rPr>
          <w:rFonts w:ascii="Times New Roman" w:hAnsi="Times New Roman" w:cs="Times New Roman"/>
          <w:bCs/>
          <w:sz w:val="26"/>
          <w:szCs w:val="26"/>
        </w:rPr>
        <w:t>электросетевого хозяйства</w:t>
      </w:r>
      <w:r w:rsidR="00700630" w:rsidRPr="00262A5F">
        <w:rPr>
          <w:rFonts w:ascii="Times New Roman" w:hAnsi="Times New Roman" w:cs="Times New Roman"/>
          <w:bCs/>
          <w:sz w:val="26"/>
          <w:szCs w:val="26"/>
        </w:rPr>
        <w:t>, необходимых для</w:t>
      </w:r>
      <w:r w:rsidR="008D7943" w:rsidRPr="00262A5F">
        <w:rPr>
          <w:rFonts w:ascii="Times New Roman" w:hAnsi="Times New Roman" w:cs="Times New Roman"/>
          <w:bCs/>
          <w:sz w:val="26"/>
          <w:szCs w:val="26"/>
        </w:rPr>
        <w:t xml:space="preserve"> подключения (технологического присоединения) к сетям инженерно-технического обеспечения (</w:t>
      </w:r>
      <w:r w:rsidR="00FB461E" w:rsidRPr="00262A5F">
        <w:rPr>
          <w:rFonts w:ascii="Times New Roman" w:hAnsi="Times New Roman" w:cs="Times New Roman"/>
          <w:bCs/>
          <w:sz w:val="26"/>
          <w:szCs w:val="26"/>
        </w:rPr>
        <w:t>ст.39.37  З</w:t>
      </w:r>
      <w:r w:rsidR="00700630" w:rsidRPr="00262A5F">
        <w:rPr>
          <w:rFonts w:ascii="Times New Roman" w:hAnsi="Times New Roman" w:cs="Times New Roman"/>
          <w:bCs/>
          <w:sz w:val="26"/>
          <w:szCs w:val="26"/>
        </w:rPr>
        <w:t xml:space="preserve">емельного </w:t>
      </w:r>
      <w:r w:rsidRPr="00262A5F">
        <w:rPr>
          <w:rFonts w:ascii="Times New Roman" w:hAnsi="Times New Roman" w:cs="Times New Roman"/>
          <w:bCs/>
          <w:sz w:val="26"/>
          <w:szCs w:val="26"/>
        </w:rPr>
        <w:t>Кодекса РФ от 25 октября 2001 г</w:t>
      </w:r>
      <w:r w:rsidR="00700630" w:rsidRPr="00262A5F">
        <w:rPr>
          <w:rFonts w:ascii="Times New Roman" w:hAnsi="Times New Roman" w:cs="Times New Roman"/>
          <w:bCs/>
          <w:sz w:val="26"/>
          <w:szCs w:val="26"/>
        </w:rPr>
        <w:t>ода №136-ФЗ)</w:t>
      </w:r>
      <w:r w:rsidRPr="00262A5F">
        <w:rPr>
          <w:rFonts w:ascii="Times New Roman" w:hAnsi="Times New Roman" w:cs="Times New Roman"/>
          <w:bCs/>
          <w:sz w:val="26"/>
          <w:szCs w:val="26"/>
        </w:rPr>
        <w:t>.</w:t>
      </w:r>
    </w:p>
    <w:p w:rsidR="006D3BD4" w:rsidRPr="00262A5F" w:rsidRDefault="001935F4" w:rsidP="00262A5F">
      <w:pPr>
        <w:pStyle w:val="a6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262A5F">
        <w:rPr>
          <w:rFonts w:ascii="Times New Roman" w:hAnsi="Times New Roman" w:cs="Times New Roman"/>
          <w:bCs/>
          <w:sz w:val="26"/>
          <w:szCs w:val="26"/>
        </w:rPr>
        <w:t xml:space="preserve">Все заинтересованные лица могут ознакомиться с </w:t>
      </w:r>
      <w:r w:rsidR="001C3756" w:rsidRPr="00262A5F">
        <w:rPr>
          <w:rFonts w:ascii="Times New Roman" w:hAnsi="Times New Roman" w:cs="Times New Roman"/>
          <w:bCs/>
          <w:sz w:val="26"/>
          <w:szCs w:val="26"/>
        </w:rPr>
        <w:t>ходатайством</w:t>
      </w:r>
      <w:r w:rsidRPr="00262A5F">
        <w:rPr>
          <w:rFonts w:ascii="Times New Roman" w:hAnsi="Times New Roman" w:cs="Times New Roman"/>
          <w:bCs/>
          <w:sz w:val="26"/>
          <w:szCs w:val="26"/>
        </w:rPr>
        <w:t xml:space="preserve"> об установлении публичного </w:t>
      </w:r>
      <w:r w:rsidR="006D3BD4" w:rsidRPr="00262A5F">
        <w:rPr>
          <w:rFonts w:ascii="Times New Roman" w:hAnsi="Times New Roman" w:cs="Times New Roman"/>
          <w:bCs/>
          <w:sz w:val="26"/>
          <w:szCs w:val="26"/>
        </w:rPr>
        <w:t>сервитут</w:t>
      </w:r>
      <w:r w:rsidRPr="00262A5F">
        <w:rPr>
          <w:rFonts w:ascii="Times New Roman" w:hAnsi="Times New Roman" w:cs="Times New Roman"/>
          <w:bCs/>
          <w:sz w:val="26"/>
          <w:szCs w:val="26"/>
        </w:rPr>
        <w:t xml:space="preserve">а </w:t>
      </w:r>
      <w:r w:rsidR="00FB461E" w:rsidRPr="00262A5F">
        <w:rPr>
          <w:rFonts w:ascii="Times New Roman" w:hAnsi="Times New Roman" w:cs="Times New Roman"/>
          <w:sz w:val="26"/>
          <w:szCs w:val="26"/>
        </w:rPr>
        <w:t>АО «</w:t>
      </w:r>
      <w:r w:rsidRPr="00262A5F">
        <w:rPr>
          <w:rFonts w:ascii="Times New Roman" w:hAnsi="Times New Roman" w:cs="Times New Roman"/>
          <w:sz w:val="26"/>
          <w:szCs w:val="26"/>
        </w:rPr>
        <w:t>Югорская региональная электросетевая компа</w:t>
      </w:r>
      <w:r w:rsidR="006E4976">
        <w:rPr>
          <w:rFonts w:ascii="Times New Roman" w:hAnsi="Times New Roman" w:cs="Times New Roman"/>
          <w:sz w:val="26"/>
          <w:szCs w:val="26"/>
        </w:rPr>
        <w:t xml:space="preserve">ния» </w:t>
      </w:r>
      <w:r w:rsidRPr="00262A5F">
        <w:rPr>
          <w:rFonts w:ascii="Times New Roman" w:hAnsi="Times New Roman" w:cs="Times New Roman"/>
          <w:sz w:val="26"/>
          <w:szCs w:val="26"/>
        </w:rPr>
        <w:t xml:space="preserve">от </w:t>
      </w:r>
      <w:r w:rsidRPr="00262A5F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BE0DDE">
        <w:rPr>
          <w:rFonts w:ascii="Times New Roman" w:hAnsi="Times New Roman" w:cs="Times New Roman"/>
          <w:bCs/>
          <w:sz w:val="26"/>
          <w:szCs w:val="26"/>
        </w:rPr>
        <w:t>09</w:t>
      </w:r>
      <w:r w:rsidR="006D3BD4" w:rsidRPr="00262A5F">
        <w:rPr>
          <w:rFonts w:ascii="Times New Roman" w:hAnsi="Times New Roman" w:cs="Times New Roman"/>
          <w:bCs/>
          <w:sz w:val="26"/>
          <w:szCs w:val="26"/>
        </w:rPr>
        <w:t>.</w:t>
      </w:r>
      <w:r w:rsidRPr="00262A5F">
        <w:rPr>
          <w:rFonts w:ascii="Times New Roman" w:hAnsi="Times New Roman" w:cs="Times New Roman"/>
          <w:bCs/>
          <w:sz w:val="26"/>
          <w:szCs w:val="26"/>
        </w:rPr>
        <w:t>0</w:t>
      </w:r>
      <w:r w:rsidR="00BE0DDE">
        <w:rPr>
          <w:rFonts w:ascii="Times New Roman" w:hAnsi="Times New Roman" w:cs="Times New Roman"/>
          <w:bCs/>
          <w:sz w:val="26"/>
          <w:szCs w:val="26"/>
        </w:rPr>
        <w:t>7</w:t>
      </w:r>
      <w:r w:rsidRPr="00262A5F">
        <w:rPr>
          <w:rFonts w:ascii="Times New Roman" w:hAnsi="Times New Roman" w:cs="Times New Roman"/>
          <w:bCs/>
          <w:sz w:val="26"/>
          <w:szCs w:val="26"/>
        </w:rPr>
        <w:t>.20</w:t>
      </w:r>
      <w:r w:rsidR="00BD7D50">
        <w:rPr>
          <w:rFonts w:ascii="Times New Roman" w:hAnsi="Times New Roman" w:cs="Times New Roman"/>
          <w:bCs/>
          <w:sz w:val="26"/>
          <w:szCs w:val="26"/>
        </w:rPr>
        <w:t>2</w:t>
      </w:r>
      <w:r w:rsidR="00BE0DDE">
        <w:rPr>
          <w:rFonts w:ascii="Times New Roman" w:hAnsi="Times New Roman" w:cs="Times New Roman"/>
          <w:bCs/>
          <w:sz w:val="26"/>
          <w:szCs w:val="26"/>
        </w:rPr>
        <w:t>1</w:t>
      </w:r>
      <w:r w:rsidR="00BD7D50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262A5F">
        <w:rPr>
          <w:rFonts w:ascii="Times New Roman" w:hAnsi="Times New Roman" w:cs="Times New Roman"/>
          <w:bCs/>
          <w:sz w:val="26"/>
          <w:szCs w:val="26"/>
        </w:rPr>
        <w:t>года №</w:t>
      </w:r>
      <w:r w:rsidR="00BE0DDE">
        <w:rPr>
          <w:rFonts w:ascii="Times New Roman" w:hAnsi="Times New Roman" w:cs="Times New Roman"/>
          <w:bCs/>
          <w:sz w:val="26"/>
          <w:szCs w:val="26"/>
        </w:rPr>
        <w:t>3802</w:t>
      </w:r>
      <w:r w:rsidRPr="00262A5F">
        <w:rPr>
          <w:rFonts w:ascii="Times New Roman" w:hAnsi="Times New Roman" w:cs="Times New Roman"/>
          <w:bCs/>
          <w:sz w:val="26"/>
          <w:szCs w:val="26"/>
        </w:rPr>
        <w:t xml:space="preserve"> и прилагаемым к нему описанием местоположе</w:t>
      </w:r>
      <w:r w:rsidR="00FB461E" w:rsidRPr="00262A5F">
        <w:rPr>
          <w:rFonts w:ascii="Times New Roman" w:hAnsi="Times New Roman" w:cs="Times New Roman"/>
          <w:bCs/>
          <w:sz w:val="26"/>
          <w:szCs w:val="26"/>
        </w:rPr>
        <w:t>ния границ публичного сервитута</w:t>
      </w:r>
      <w:r w:rsidRPr="00262A5F">
        <w:rPr>
          <w:rFonts w:ascii="Times New Roman" w:hAnsi="Times New Roman" w:cs="Times New Roman"/>
          <w:bCs/>
          <w:sz w:val="26"/>
          <w:szCs w:val="26"/>
        </w:rPr>
        <w:t>, подать заявление об у</w:t>
      </w:r>
      <w:r w:rsidR="00FB461E" w:rsidRPr="00262A5F">
        <w:rPr>
          <w:rFonts w:ascii="Times New Roman" w:hAnsi="Times New Roman" w:cs="Times New Roman"/>
          <w:bCs/>
          <w:sz w:val="26"/>
          <w:szCs w:val="26"/>
        </w:rPr>
        <w:t xml:space="preserve">чете прав на земельные участки  </w:t>
      </w:r>
      <w:r w:rsidRPr="00262A5F">
        <w:rPr>
          <w:rFonts w:ascii="Times New Roman" w:hAnsi="Times New Roman" w:cs="Times New Roman"/>
          <w:bCs/>
          <w:sz w:val="26"/>
          <w:szCs w:val="26"/>
        </w:rPr>
        <w:t>по адресу:</w:t>
      </w:r>
      <w:r w:rsidR="006D3BD4" w:rsidRPr="00262A5F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262A5F">
        <w:rPr>
          <w:rFonts w:ascii="Times New Roman" w:hAnsi="Times New Roman" w:cs="Times New Roman"/>
          <w:bCs/>
          <w:sz w:val="26"/>
          <w:szCs w:val="26"/>
        </w:rPr>
        <w:t>ХМАО-Югра Тюменская</w:t>
      </w:r>
      <w:r w:rsidR="006D3BD4" w:rsidRPr="00262A5F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262A5F">
        <w:rPr>
          <w:rFonts w:ascii="Times New Roman" w:hAnsi="Times New Roman" w:cs="Times New Roman"/>
          <w:bCs/>
          <w:sz w:val="26"/>
          <w:szCs w:val="26"/>
        </w:rPr>
        <w:t>обл. Советский р-н</w:t>
      </w:r>
      <w:r w:rsidR="006D3BD4" w:rsidRPr="00262A5F">
        <w:rPr>
          <w:rFonts w:ascii="Times New Roman" w:hAnsi="Times New Roman" w:cs="Times New Roman"/>
          <w:bCs/>
          <w:sz w:val="26"/>
          <w:szCs w:val="26"/>
        </w:rPr>
        <w:t>,</w:t>
      </w:r>
      <w:r w:rsidRPr="00262A5F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262A5F">
        <w:rPr>
          <w:rFonts w:ascii="Times New Roman" w:hAnsi="Times New Roman" w:cs="Times New Roman"/>
          <w:bCs/>
          <w:sz w:val="26"/>
          <w:szCs w:val="26"/>
        </w:rPr>
        <w:t>гп</w:t>
      </w:r>
      <w:proofErr w:type="spellEnd"/>
      <w:r w:rsidRPr="00262A5F">
        <w:rPr>
          <w:rFonts w:ascii="Times New Roman" w:hAnsi="Times New Roman" w:cs="Times New Roman"/>
          <w:bCs/>
          <w:sz w:val="26"/>
          <w:szCs w:val="26"/>
        </w:rPr>
        <w:t xml:space="preserve"> Малиновский</w:t>
      </w:r>
      <w:r w:rsidR="006D3BD4" w:rsidRPr="00262A5F">
        <w:rPr>
          <w:rFonts w:ascii="Times New Roman" w:hAnsi="Times New Roman" w:cs="Times New Roman"/>
          <w:bCs/>
          <w:sz w:val="26"/>
          <w:szCs w:val="26"/>
        </w:rPr>
        <w:t>,</w:t>
      </w:r>
      <w:r w:rsidRPr="00262A5F">
        <w:rPr>
          <w:rFonts w:ascii="Times New Roman" w:hAnsi="Times New Roman" w:cs="Times New Roman"/>
          <w:bCs/>
          <w:sz w:val="26"/>
          <w:szCs w:val="26"/>
        </w:rPr>
        <w:t xml:space="preserve"> ул. Ленина д</w:t>
      </w:r>
      <w:r w:rsidR="006D3BD4" w:rsidRPr="00262A5F">
        <w:rPr>
          <w:rFonts w:ascii="Times New Roman" w:hAnsi="Times New Roman" w:cs="Times New Roman"/>
          <w:bCs/>
          <w:sz w:val="26"/>
          <w:szCs w:val="26"/>
        </w:rPr>
        <w:t>.</w:t>
      </w:r>
      <w:r w:rsidRPr="00262A5F">
        <w:rPr>
          <w:rFonts w:ascii="Times New Roman" w:hAnsi="Times New Roman" w:cs="Times New Roman"/>
          <w:bCs/>
          <w:sz w:val="26"/>
          <w:szCs w:val="26"/>
        </w:rPr>
        <w:t>17</w:t>
      </w:r>
      <w:r w:rsidR="006D3BD4" w:rsidRPr="00262A5F">
        <w:rPr>
          <w:rFonts w:ascii="Times New Roman" w:hAnsi="Times New Roman" w:cs="Times New Roman"/>
          <w:bCs/>
          <w:sz w:val="26"/>
          <w:szCs w:val="26"/>
        </w:rPr>
        <w:t>,</w:t>
      </w:r>
      <w:r w:rsidRPr="00262A5F">
        <w:rPr>
          <w:rFonts w:ascii="Times New Roman" w:hAnsi="Times New Roman" w:cs="Times New Roman"/>
          <w:bCs/>
          <w:sz w:val="26"/>
          <w:szCs w:val="26"/>
        </w:rPr>
        <w:t xml:space="preserve"> администрация, кабинет </w:t>
      </w:r>
      <w:r w:rsidR="00BD7D50">
        <w:rPr>
          <w:rFonts w:ascii="Times New Roman" w:hAnsi="Times New Roman" w:cs="Times New Roman"/>
          <w:bCs/>
          <w:sz w:val="26"/>
          <w:szCs w:val="26"/>
        </w:rPr>
        <w:t>№204</w:t>
      </w:r>
      <w:r w:rsidR="00FB461E" w:rsidRPr="00262A5F">
        <w:rPr>
          <w:rFonts w:ascii="Times New Roman" w:hAnsi="Times New Roman" w:cs="Times New Roman"/>
          <w:bCs/>
          <w:sz w:val="26"/>
          <w:szCs w:val="26"/>
        </w:rPr>
        <w:t xml:space="preserve"> с 9.00 до 17.00 в рабоч</w:t>
      </w:r>
      <w:r w:rsidRPr="00262A5F">
        <w:rPr>
          <w:rFonts w:ascii="Times New Roman" w:hAnsi="Times New Roman" w:cs="Times New Roman"/>
          <w:bCs/>
          <w:sz w:val="26"/>
          <w:szCs w:val="26"/>
        </w:rPr>
        <w:t>ие д</w:t>
      </w:r>
      <w:r w:rsidR="00D25375">
        <w:rPr>
          <w:rFonts w:ascii="Times New Roman" w:hAnsi="Times New Roman" w:cs="Times New Roman"/>
          <w:bCs/>
          <w:sz w:val="26"/>
          <w:szCs w:val="26"/>
        </w:rPr>
        <w:t>ни</w:t>
      </w:r>
      <w:r w:rsidR="00FB461E" w:rsidRPr="00262A5F">
        <w:rPr>
          <w:rFonts w:ascii="Times New Roman" w:hAnsi="Times New Roman" w:cs="Times New Roman"/>
          <w:bCs/>
          <w:sz w:val="26"/>
          <w:szCs w:val="26"/>
        </w:rPr>
        <w:t>, телефон для справок 8(34675)</w:t>
      </w:r>
      <w:r w:rsidRPr="00262A5F">
        <w:rPr>
          <w:rFonts w:ascii="Times New Roman" w:hAnsi="Times New Roman" w:cs="Times New Roman"/>
          <w:bCs/>
          <w:sz w:val="26"/>
          <w:szCs w:val="26"/>
        </w:rPr>
        <w:t xml:space="preserve"> 3-90-12</w:t>
      </w:r>
      <w:r w:rsidR="006D3BD4" w:rsidRPr="00262A5F">
        <w:rPr>
          <w:rFonts w:ascii="Times New Roman" w:hAnsi="Times New Roman" w:cs="Times New Roman"/>
          <w:bCs/>
          <w:sz w:val="26"/>
          <w:szCs w:val="26"/>
        </w:rPr>
        <w:t xml:space="preserve">. </w:t>
      </w:r>
    </w:p>
    <w:p w:rsidR="00975BE5" w:rsidRPr="00262A5F" w:rsidRDefault="006D3BD4" w:rsidP="00262A5F">
      <w:pPr>
        <w:pStyle w:val="a6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262A5F">
        <w:rPr>
          <w:rFonts w:ascii="Times New Roman" w:hAnsi="Times New Roman" w:cs="Times New Roman"/>
          <w:bCs/>
          <w:sz w:val="26"/>
          <w:szCs w:val="26"/>
        </w:rPr>
        <w:t>П</w:t>
      </w:r>
      <w:r w:rsidR="001935F4" w:rsidRPr="00262A5F">
        <w:rPr>
          <w:rFonts w:ascii="Times New Roman" w:hAnsi="Times New Roman" w:cs="Times New Roman"/>
          <w:bCs/>
          <w:sz w:val="26"/>
          <w:szCs w:val="26"/>
        </w:rPr>
        <w:t>равообладатели земельных</w:t>
      </w:r>
      <w:r w:rsidR="001C3756" w:rsidRPr="00262A5F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1935F4" w:rsidRPr="00262A5F">
        <w:rPr>
          <w:rFonts w:ascii="Times New Roman" w:hAnsi="Times New Roman" w:cs="Times New Roman"/>
          <w:bCs/>
          <w:sz w:val="26"/>
          <w:szCs w:val="26"/>
        </w:rPr>
        <w:t>участков, в отношении которых и</w:t>
      </w:r>
      <w:r w:rsidR="00BF1096">
        <w:rPr>
          <w:rFonts w:ascii="Times New Roman" w:hAnsi="Times New Roman" w:cs="Times New Roman"/>
          <w:bCs/>
          <w:sz w:val="26"/>
          <w:szCs w:val="26"/>
        </w:rPr>
        <w:t>спрашивается публичный сервитут</w:t>
      </w:r>
      <w:r w:rsidR="001935F4" w:rsidRPr="00262A5F">
        <w:rPr>
          <w:rFonts w:ascii="Times New Roman" w:hAnsi="Times New Roman" w:cs="Times New Roman"/>
          <w:bCs/>
          <w:sz w:val="26"/>
          <w:szCs w:val="26"/>
        </w:rPr>
        <w:t>,</w:t>
      </w:r>
      <w:r w:rsidR="00BF1096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1935F4" w:rsidRPr="00262A5F">
        <w:rPr>
          <w:rFonts w:ascii="Times New Roman" w:hAnsi="Times New Roman" w:cs="Times New Roman"/>
          <w:bCs/>
          <w:sz w:val="26"/>
          <w:szCs w:val="26"/>
        </w:rPr>
        <w:t xml:space="preserve">если их права не </w:t>
      </w:r>
      <w:r w:rsidR="001C3756" w:rsidRPr="006E4976">
        <w:rPr>
          <w:rFonts w:ascii="Times New Roman" w:hAnsi="Times New Roman" w:cs="Times New Roman"/>
          <w:bCs/>
          <w:sz w:val="26"/>
          <w:szCs w:val="26"/>
        </w:rPr>
        <w:t>зарегистрированы</w:t>
      </w:r>
      <w:r w:rsidR="00BF1096" w:rsidRPr="006E4976">
        <w:rPr>
          <w:rFonts w:ascii="Times New Roman" w:hAnsi="Times New Roman" w:cs="Times New Roman"/>
          <w:bCs/>
          <w:sz w:val="26"/>
          <w:szCs w:val="26"/>
        </w:rPr>
        <w:t xml:space="preserve"> в ЕГРН</w:t>
      </w:r>
      <w:r w:rsidR="001935F4" w:rsidRPr="006E4976">
        <w:rPr>
          <w:rFonts w:ascii="Times New Roman" w:hAnsi="Times New Roman" w:cs="Times New Roman"/>
          <w:bCs/>
          <w:sz w:val="26"/>
          <w:szCs w:val="26"/>
        </w:rPr>
        <w:t xml:space="preserve">, в течении тридцати дней со дня публикации данного сообщения (с </w:t>
      </w:r>
      <w:r w:rsidR="00AB6306">
        <w:rPr>
          <w:rFonts w:ascii="Times New Roman" w:hAnsi="Times New Roman" w:cs="Times New Roman"/>
          <w:bCs/>
          <w:sz w:val="26"/>
          <w:szCs w:val="26"/>
        </w:rPr>
        <w:t>30</w:t>
      </w:r>
      <w:r w:rsidR="006E4976" w:rsidRPr="006E4976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AB6306">
        <w:rPr>
          <w:rFonts w:ascii="Times New Roman" w:hAnsi="Times New Roman" w:cs="Times New Roman"/>
          <w:bCs/>
          <w:sz w:val="26"/>
          <w:szCs w:val="26"/>
        </w:rPr>
        <w:t>июля</w:t>
      </w:r>
      <w:r w:rsidR="001935F4" w:rsidRPr="006E4976">
        <w:rPr>
          <w:rFonts w:ascii="Times New Roman" w:hAnsi="Times New Roman" w:cs="Times New Roman"/>
          <w:bCs/>
          <w:sz w:val="26"/>
          <w:szCs w:val="26"/>
        </w:rPr>
        <w:t xml:space="preserve"> по </w:t>
      </w:r>
      <w:r w:rsidR="00AB6306">
        <w:rPr>
          <w:rFonts w:ascii="Times New Roman" w:hAnsi="Times New Roman" w:cs="Times New Roman"/>
          <w:bCs/>
          <w:sz w:val="26"/>
          <w:szCs w:val="26"/>
        </w:rPr>
        <w:t>30</w:t>
      </w:r>
      <w:r w:rsidR="006E4976" w:rsidRPr="006E4976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AB6306">
        <w:rPr>
          <w:rFonts w:ascii="Times New Roman" w:hAnsi="Times New Roman" w:cs="Times New Roman"/>
          <w:bCs/>
          <w:sz w:val="26"/>
          <w:szCs w:val="26"/>
        </w:rPr>
        <w:t>августа</w:t>
      </w:r>
      <w:r w:rsidR="00BD7D50" w:rsidRPr="006E4976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1935F4" w:rsidRPr="006E4976">
        <w:rPr>
          <w:rFonts w:ascii="Times New Roman" w:hAnsi="Times New Roman" w:cs="Times New Roman"/>
          <w:bCs/>
          <w:sz w:val="26"/>
          <w:szCs w:val="26"/>
        </w:rPr>
        <w:t>20</w:t>
      </w:r>
      <w:r w:rsidR="00BD7D50" w:rsidRPr="006E4976">
        <w:rPr>
          <w:rFonts w:ascii="Times New Roman" w:hAnsi="Times New Roman" w:cs="Times New Roman"/>
          <w:bCs/>
          <w:sz w:val="26"/>
          <w:szCs w:val="26"/>
        </w:rPr>
        <w:t>2</w:t>
      </w:r>
      <w:r w:rsidR="00BE0DDE">
        <w:rPr>
          <w:rFonts w:ascii="Times New Roman" w:hAnsi="Times New Roman" w:cs="Times New Roman"/>
          <w:bCs/>
          <w:sz w:val="26"/>
          <w:szCs w:val="26"/>
        </w:rPr>
        <w:t>1</w:t>
      </w:r>
      <w:r w:rsidR="001935F4" w:rsidRPr="006E4976">
        <w:rPr>
          <w:rFonts w:ascii="Times New Roman" w:hAnsi="Times New Roman" w:cs="Times New Roman"/>
          <w:bCs/>
          <w:sz w:val="26"/>
          <w:szCs w:val="26"/>
        </w:rPr>
        <w:t xml:space="preserve"> года)</w:t>
      </w:r>
      <w:r w:rsidRPr="006E4976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1935F4" w:rsidRPr="006E4976">
        <w:rPr>
          <w:rFonts w:ascii="Times New Roman" w:hAnsi="Times New Roman" w:cs="Times New Roman"/>
          <w:bCs/>
          <w:sz w:val="26"/>
          <w:szCs w:val="26"/>
        </w:rPr>
        <w:t>подают в администрацию го</w:t>
      </w:r>
      <w:r w:rsidR="006E4976">
        <w:rPr>
          <w:rFonts w:ascii="Times New Roman" w:hAnsi="Times New Roman" w:cs="Times New Roman"/>
          <w:bCs/>
          <w:sz w:val="26"/>
          <w:szCs w:val="26"/>
        </w:rPr>
        <w:t xml:space="preserve">родского поселения Малиновский </w:t>
      </w:r>
      <w:r w:rsidR="001935F4" w:rsidRPr="006E4976">
        <w:rPr>
          <w:rFonts w:ascii="Times New Roman" w:hAnsi="Times New Roman" w:cs="Times New Roman"/>
          <w:bCs/>
          <w:sz w:val="26"/>
          <w:szCs w:val="26"/>
        </w:rPr>
        <w:t>заявление об учете их прав (обремен</w:t>
      </w:r>
      <w:r w:rsidR="00BD7D50" w:rsidRPr="006E4976">
        <w:rPr>
          <w:rFonts w:ascii="Times New Roman" w:hAnsi="Times New Roman" w:cs="Times New Roman"/>
          <w:bCs/>
          <w:sz w:val="26"/>
          <w:szCs w:val="26"/>
        </w:rPr>
        <w:t>ений прав) на земельные участки</w:t>
      </w:r>
      <w:r w:rsidR="001935F4" w:rsidRPr="006E4976">
        <w:rPr>
          <w:rFonts w:ascii="Times New Roman" w:hAnsi="Times New Roman" w:cs="Times New Roman"/>
          <w:bCs/>
          <w:sz w:val="26"/>
          <w:szCs w:val="26"/>
        </w:rPr>
        <w:t>,</w:t>
      </w:r>
      <w:r w:rsidRPr="006E4976">
        <w:rPr>
          <w:rFonts w:ascii="Times New Roman" w:hAnsi="Times New Roman" w:cs="Times New Roman"/>
          <w:bCs/>
          <w:sz w:val="26"/>
          <w:szCs w:val="26"/>
        </w:rPr>
        <w:t xml:space="preserve"> с приложением копий документов</w:t>
      </w:r>
      <w:r w:rsidR="001935F4" w:rsidRPr="00262A5F">
        <w:rPr>
          <w:rFonts w:ascii="Times New Roman" w:hAnsi="Times New Roman" w:cs="Times New Roman"/>
          <w:bCs/>
          <w:sz w:val="26"/>
          <w:szCs w:val="26"/>
        </w:rPr>
        <w:t>, подтверждающие эти права (обремен</w:t>
      </w:r>
      <w:r w:rsidR="006B6612" w:rsidRPr="00262A5F">
        <w:rPr>
          <w:rFonts w:ascii="Times New Roman" w:hAnsi="Times New Roman" w:cs="Times New Roman"/>
          <w:bCs/>
          <w:sz w:val="26"/>
          <w:szCs w:val="26"/>
        </w:rPr>
        <w:t>ен</w:t>
      </w:r>
      <w:r w:rsidR="001935F4" w:rsidRPr="00262A5F">
        <w:rPr>
          <w:rFonts w:ascii="Times New Roman" w:hAnsi="Times New Roman" w:cs="Times New Roman"/>
          <w:bCs/>
          <w:sz w:val="26"/>
          <w:szCs w:val="26"/>
        </w:rPr>
        <w:t>ия прав)</w:t>
      </w:r>
      <w:r w:rsidR="006B6612" w:rsidRPr="00262A5F">
        <w:rPr>
          <w:rFonts w:ascii="Times New Roman" w:hAnsi="Times New Roman" w:cs="Times New Roman"/>
          <w:bCs/>
          <w:sz w:val="26"/>
          <w:szCs w:val="26"/>
        </w:rPr>
        <w:t xml:space="preserve"> в соответствии с п.8 ст.39.42 Земельного кодекса РФ  от 25 октября 2001 года 136- ФЗ.</w:t>
      </w:r>
    </w:p>
    <w:p w:rsidR="006B6612" w:rsidRPr="00262A5F" w:rsidRDefault="006B6612" w:rsidP="00262A5F">
      <w:pPr>
        <w:pStyle w:val="a6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262A5F">
        <w:rPr>
          <w:rFonts w:ascii="Times New Roman" w:hAnsi="Times New Roman" w:cs="Times New Roman"/>
          <w:bCs/>
          <w:sz w:val="26"/>
          <w:szCs w:val="26"/>
        </w:rPr>
        <w:t>Данное сообщение размещено в информационно-</w:t>
      </w:r>
      <w:r w:rsidR="001C3756" w:rsidRPr="00262A5F">
        <w:rPr>
          <w:rFonts w:ascii="Times New Roman" w:hAnsi="Times New Roman" w:cs="Times New Roman"/>
          <w:bCs/>
          <w:sz w:val="26"/>
          <w:szCs w:val="26"/>
        </w:rPr>
        <w:t>телекоммуникационной</w:t>
      </w:r>
      <w:r w:rsidRPr="00262A5F">
        <w:rPr>
          <w:rFonts w:ascii="Times New Roman" w:hAnsi="Times New Roman" w:cs="Times New Roman"/>
          <w:bCs/>
          <w:sz w:val="26"/>
          <w:szCs w:val="26"/>
        </w:rPr>
        <w:t xml:space="preserve"> сети «Интернет» на официальном сайте администрации городского поселения Малиновский по адресу:</w:t>
      </w:r>
      <w:r w:rsidR="0077117F" w:rsidRPr="00262A5F">
        <w:rPr>
          <w:sz w:val="26"/>
          <w:szCs w:val="26"/>
        </w:rPr>
        <w:t xml:space="preserve"> </w:t>
      </w:r>
      <w:hyperlink r:id="rId6" w:history="1">
        <w:r w:rsidR="0077117F" w:rsidRPr="00262A5F">
          <w:rPr>
            <w:rStyle w:val="a3"/>
            <w:rFonts w:ascii="Times New Roman" w:hAnsi="Times New Roman" w:cs="Times New Roman"/>
            <w:bCs/>
            <w:sz w:val="26"/>
            <w:szCs w:val="26"/>
          </w:rPr>
          <w:t>http://малиновский-юбилейный.рф</w:t>
        </w:r>
      </w:hyperlink>
      <w:r w:rsidRPr="00262A5F">
        <w:rPr>
          <w:rFonts w:ascii="Times New Roman" w:hAnsi="Times New Roman" w:cs="Times New Roman"/>
          <w:bCs/>
          <w:sz w:val="26"/>
          <w:szCs w:val="26"/>
        </w:rPr>
        <w:t>,</w:t>
      </w:r>
      <w:r w:rsidR="0077117F" w:rsidRPr="00262A5F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FB461E" w:rsidRPr="00262A5F">
        <w:rPr>
          <w:rFonts w:ascii="Times New Roman" w:hAnsi="Times New Roman" w:cs="Times New Roman"/>
          <w:bCs/>
          <w:sz w:val="26"/>
          <w:szCs w:val="26"/>
        </w:rPr>
        <w:t>а также в бюллетене «</w:t>
      </w:r>
      <w:r w:rsidRPr="00262A5F">
        <w:rPr>
          <w:rFonts w:ascii="Times New Roman" w:hAnsi="Times New Roman" w:cs="Times New Roman"/>
          <w:bCs/>
          <w:sz w:val="26"/>
          <w:szCs w:val="26"/>
        </w:rPr>
        <w:t>Официальный вестник городского поселения Малиновский».</w:t>
      </w:r>
    </w:p>
    <w:p w:rsidR="00CC58F8" w:rsidRDefault="00CC58F8" w:rsidP="006D4209">
      <w:pPr>
        <w:pStyle w:val="a6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CC58F8" w:rsidSect="00262A5F">
      <w:pgSz w:w="11906" w:h="16838"/>
      <w:pgMar w:top="851" w:right="566" w:bottom="284" w:left="567" w:header="720" w:footer="720" w:gutter="0"/>
      <w:cols w:space="708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E35779"/>
    <w:multiLevelType w:val="hybridMultilevel"/>
    <w:tmpl w:val="378A16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F1327F"/>
    <w:multiLevelType w:val="hybridMultilevel"/>
    <w:tmpl w:val="736200DA"/>
    <w:lvl w:ilvl="0" w:tplc="F1FCF1F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45DE09F4"/>
    <w:multiLevelType w:val="multilevel"/>
    <w:tmpl w:val="F8C8B24A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46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672A7CC2"/>
    <w:multiLevelType w:val="multilevel"/>
    <w:tmpl w:val="053ABE34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44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71977DA4"/>
    <w:multiLevelType w:val="multilevel"/>
    <w:tmpl w:val="9AAEB298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4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characterSpacingControl w:val="doNotCompress"/>
  <w:compat/>
  <w:rsids>
    <w:rsidRoot w:val="009B55E8"/>
    <w:rsid w:val="00063E5E"/>
    <w:rsid w:val="00066B23"/>
    <w:rsid w:val="00066EC5"/>
    <w:rsid w:val="000E6F89"/>
    <w:rsid w:val="001221F0"/>
    <w:rsid w:val="00175291"/>
    <w:rsid w:val="00176071"/>
    <w:rsid w:val="00184353"/>
    <w:rsid w:val="001935F4"/>
    <w:rsid w:val="001C3756"/>
    <w:rsid w:val="001D257E"/>
    <w:rsid w:val="001E6E55"/>
    <w:rsid w:val="00220E0E"/>
    <w:rsid w:val="002275E9"/>
    <w:rsid w:val="0026167B"/>
    <w:rsid w:val="00262A5F"/>
    <w:rsid w:val="002635C2"/>
    <w:rsid w:val="002658DC"/>
    <w:rsid w:val="002B6FDE"/>
    <w:rsid w:val="002B7C64"/>
    <w:rsid w:val="002E76A2"/>
    <w:rsid w:val="002E7858"/>
    <w:rsid w:val="002F456E"/>
    <w:rsid w:val="002F5E42"/>
    <w:rsid w:val="002F7867"/>
    <w:rsid w:val="00313769"/>
    <w:rsid w:val="003211CD"/>
    <w:rsid w:val="00387F4A"/>
    <w:rsid w:val="00410C10"/>
    <w:rsid w:val="00420C12"/>
    <w:rsid w:val="00422C91"/>
    <w:rsid w:val="00446571"/>
    <w:rsid w:val="00460ABD"/>
    <w:rsid w:val="00493C8A"/>
    <w:rsid w:val="004A2F21"/>
    <w:rsid w:val="004B35D1"/>
    <w:rsid w:val="004F1678"/>
    <w:rsid w:val="00514946"/>
    <w:rsid w:val="005257D9"/>
    <w:rsid w:val="00562FE8"/>
    <w:rsid w:val="00582191"/>
    <w:rsid w:val="005A6C2C"/>
    <w:rsid w:val="005B4A50"/>
    <w:rsid w:val="005C28B7"/>
    <w:rsid w:val="005C4711"/>
    <w:rsid w:val="005C6AFC"/>
    <w:rsid w:val="005D17BF"/>
    <w:rsid w:val="005E3299"/>
    <w:rsid w:val="005E3C69"/>
    <w:rsid w:val="005F6535"/>
    <w:rsid w:val="00647000"/>
    <w:rsid w:val="00647A97"/>
    <w:rsid w:val="006509C6"/>
    <w:rsid w:val="006651E2"/>
    <w:rsid w:val="00686E54"/>
    <w:rsid w:val="006B2134"/>
    <w:rsid w:val="006B6612"/>
    <w:rsid w:val="006D3BD4"/>
    <w:rsid w:val="006D4209"/>
    <w:rsid w:val="006E4976"/>
    <w:rsid w:val="006E7B8B"/>
    <w:rsid w:val="00700630"/>
    <w:rsid w:val="0074017D"/>
    <w:rsid w:val="0077117F"/>
    <w:rsid w:val="00777E3E"/>
    <w:rsid w:val="0079660D"/>
    <w:rsid w:val="008173D4"/>
    <w:rsid w:val="00817FC9"/>
    <w:rsid w:val="0084089C"/>
    <w:rsid w:val="00853A87"/>
    <w:rsid w:val="00853C21"/>
    <w:rsid w:val="00865A6C"/>
    <w:rsid w:val="00875B8F"/>
    <w:rsid w:val="00882218"/>
    <w:rsid w:val="008A46CE"/>
    <w:rsid w:val="008C496C"/>
    <w:rsid w:val="008D7943"/>
    <w:rsid w:val="008F5D2D"/>
    <w:rsid w:val="009369C7"/>
    <w:rsid w:val="0095346B"/>
    <w:rsid w:val="00961BA2"/>
    <w:rsid w:val="00972677"/>
    <w:rsid w:val="00975BE5"/>
    <w:rsid w:val="009842E6"/>
    <w:rsid w:val="009A1042"/>
    <w:rsid w:val="009B217F"/>
    <w:rsid w:val="009B55E8"/>
    <w:rsid w:val="009E698B"/>
    <w:rsid w:val="00A0212B"/>
    <w:rsid w:val="00A45D28"/>
    <w:rsid w:val="00A479BB"/>
    <w:rsid w:val="00AB6306"/>
    <w:rsid w:val="00AC721A"/>
    <w:rsid w:val="00B13912"/>
    <w:rsid w:val="00B23502"/>
    <w:rsid w:val="00B42D9E"/>
    <w:rsid w:val="00B54CD4"/>
    <w:rsid w:val="00B775F5"/>
    <w:rsid w:val="00B86B1B"/>
    <w:rsid w:val="00BD7D50"/>
    <w:rsid w:val="00BE0DDE"/>
    <w:rsid w:val="00BE7B16"/>
    <w:rsid w:val="00BF1096"/>
    <w:rsid w:val="00BF5E6A"/>
    <w:rsid w:val="00C27DD9"/>
    <w:rsid w:val="00C767F8"/>
    <w:rsid w:val="00CC58F8"/>
    <w:rsid w:val="00D03BEB"/>
    <w:rsid w:val="00D25375"/>
    <w:rsid w:val="00D4235F"/>
    <w:rsid w:val="00D454C3"/>
    <w:rsid w:val="00D57FCD"/>
    <w:rsid w:val="00DB31D1"/>
    <w:rsid w:val="00DC4F26"/>
    <w:rsid w:val="00E03AAD"/>
    <w:rsid w:val="00E06318"/>
    <w:rsid w:val="00E73266"/>
    <w:rsid w:val="00E8213C"/>
    <w:rsid w:val="00EB0ACE"/>
    <w:rsid w:val="00EB7955"/>
    <w:rsid w:val="00ED1941"/>
    <w:rsid w:val="00F07C89"/>
    <w:rsid w:val="00F27BE1"/>
    <w:rsid w:val="00F538B8"/>
    <w:rsid w:val="00FB46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5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9"/>
    <w:qFormat/>
    <w:rsid w:val="009B55E8"/>
    <w:pPr>
      <w:spacing w:before="75"/>
      <w:outlineLvl w:val="0"/>
    </w:pPr>
    <w:rPr>
      <w:rFonts w:ascii="Calibri" w:eastAsia="Calibri" w:hAnsi="Calibri" w:cs="Calibri"/>
      <w:kern w:val="36"/>
      <w:sz w:val="43"/>
      <w:szCs w:val="43"/>
    </w:rPr>
  </w:style>
  <w:style w:type="paragraph" w:styleId="3">
    <w:name w:val="heading 3"/>
    <w:basedOn w:val="a"/>
    <w:next w:val="a"/>
    <w:link w:val="30"/>
    <w:uiPriority w:val="9"/>
    <w:unhideWhenUsed/>
    <w:qFormat/>
    <w:rsid w:val="00E03AA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B55E8"/>
    <w:rPr>
      <w:color w:val="0000FF"/>
      <w:u w:val="single"/>
    </w:rPr>
  </w:style>
  <w:style w:type="paragraph" w:styleId="a4">
    <w:name w:val="Title"/>
    <w:basedOn w:val="a"/>
    <w:link w:val="a5"/>
    <w:qFormat/>
    <w:rsid w:val="009B55E8"/>
    <w:pPr>
      <w:jc w:val="center"/>
    </w:pPr>
    <w:rPr>
      <w:b/>
      <w:szCs w:val="20"/>
    </w:rPr>
  </w:style>
  <w:style w:type="character" w:customStyle="1" w:styleId="a5">
    <w:name w:val="Название Знак"/>
    <w:basedOn w:val="a0"/>
    <w:link w:val="a4"/>
    <w:rsid w:val="009B55E8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9B55E8"/>
    <w:rPr>
      <w:rFonts w:ascii="Calibri" w:eastAsia="Calibri" w:hAnsi="Calibri" w:cs="Calibri"/>
      <w:kern w:val="36"/>
      <w:sz w:val="43"/>
      <w:szCs w:val="43"/>
      <w:lang w:eastAsia="ru-RU"/>
    </w:rPr>
  </w:style>
  <w:style w:type="paragraph" w:styleId="a6">
    <w:name w:val="No Spacing"/>
    <w:link w:val="a7"/>
    <w:uiPriority w:val="99"/>
    <w:qFormat/>
    <w:rsid w:val="009B55E8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8">
    <w:name w:val="List Paragraph"/>
    <w:basedOn w:val="a"/>
    <w:uiPriority w:val="34"/>
    <w:qFormat/>
    <w:rsid w:val="00184353"/>
    <w:pPr>
      <w:ind w:left="720"/>
      <w:contextualSpacing/>
    </w:pPr>
  </w:style>
  <w:style w:type="table" w:styleId="a9">
    <w:name w:val="Table Grid"/>
    <w:basedOn w:val="a1"/>
    <w:uiPriority w:val="59"/>
    <w:rsid w:val="00777E3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7">
    <w:name w:val="Без интервала Знак"/>
    <w:basedOn w:val="a0"/>
    <w:link w:val="a6"/>
    <w:uiPriority w:val="99"/>
    <w:locked/>
    <w:rsid w:val="00493C8A"/>
    <w:rPr>
      <w:rFonts w:ascii="Calibri" w:eastAsia="Times New Roman" w:hAnsi="Calibri" w:cs="Calibri"/>
      <w:lang w:eastAsia="ru-RU"/>
    </w:rPr>
  </w:style>
  <w:style w:type="character" w:customStyle="1" w:styleId="aa">
    <w:name w:val="Цветовое выделение"/>
    <w:rsid w:val="00493C8A"/>
    <w:rPr>
      <w:b/>
      <w:color w:val="000080"/>
    </w:rPr>
  </w:style>
  <w:style w:type="character" w:customStyle="1" w:styleId="30">
    <w:name w:val="Заголовок 3 Знак"/>
    <w:basedOn w:val="a0"/>
    <w:link w:val="3"/>
    <w:uiPriority w:val="9"/>
    <w:rsid w:val="00E03AAD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460ABD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60AB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&#1084;&#1072;&#1083;&#1080;&#1085;&#1086;&#1074;&#1089;&#1082;&#1080;&#1081;-&#1102;&#1073;&#1080;&#1083;&#1077;&#1081;&#1085;&#1099;&#1081;.&#1088;&#1092;/sovet-deputatov.htm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98FDDD-6DB7-4020-8EBD-F8162F6819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814</TotalTime>
  <Pages>1</Pages>
  <Words>551</Words>
  <Characters>3144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ZEM</dc:creator>
  <cp:lastModifiedBy>ZEM</cp:lastModifiedBy>
  <cp:revision>36</cp:revision>
  <cp:lastPrinted>2021-07-28T06:11:00Z</cp:lastPrinted>
  <dcterms:created xsi:type="dcterms:W3CDTF">2018-11-08T11:04:00Z</dcterms:created>
  <dcterms:modified xsi:type="dcterms:W3CDTF">2021-07-28T06:13:00Z</dcterms:modified>
</cp:coreProperties>
</file>